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938BD8" w14:textId="542DBACD" w:rsidR="00284BE2" w:rsidRDefault="009B65B3" w:rsidP="001B550F">
      <w:pPr>
        <w:spacing w:after="0" w:line="240" w:lineRule="auto"/>
        <w:ind w:firstLine="709"/>
        <w:jc w:val="center"/>
        <w:rPr>
          <w:rFonts w:ascii="Times New Roman" w:hAnsi="Times New Roman" w:cs="Times New Roman"/>
          <w:b/>
          <w:bCs/>
          <w:sz w:val="24"/>
          <w:szCs w:val="24"/>
        </w:rPr>
      </w:pPr>
      <w:r w:rsidRPr="001B550F">
        <w:rPr>
          <w:rFonts w:ascii="Times New Roman" w:hAnsi="Times New Roman" w:cs="Times New Roman"/>
          <w:b/>
          <w:bCs/>
          <w:sz w:val="24"/>
          <w:szCs w:val="24"/>
        </w:rPr>
        <w:t>ҚАЗІРГІ БАТЫС ЕУРОПАЛЫҚ БУКЕТ</w:t>
      </w:r>
    </w:p>
    <w:p w14:paraId="12D49719" w14:textId="77777777" w:rsidR="001B550F" w:rsidRDefault="001B550F" w:rsidP="001B550F">
      <w:pPr>
        <w:spacing w:after="0" w:line="240" w:lineRule="auto"/>
        <w:ind w:firstLine="709"/>
        <w:jc w:val="center"/>
        <w:rPr>
          <w:rFonts w:ascii="Times New Roman" w:hAnsi="Times New Roman" w:cs="Times New Roman"/>
          <w:b/>
          <w:bCs/>
          <w:sz w:val="24"/>
          <w:szCs w:val="24"/>
        </w:rPr>
      </w:pPr>
    </w:p>
    <w:p w14:paraId="4844A369" w14:textId="77777777" w:rsidR="001B550F" w:rsidRPr="001B550F" w:rsidRDefault="001B550F" w:rsidP="001B550F">
      <w:pPr>
        <w:spacing w:after="0" w:line="240" w:lineRule="auto"/>
        <w:ind w:firstLine="709"/>
        <w:jc w:val="center"/>
        <w:rPr>
          <w:rFonts w:ascii="Times New Roman" w:hAnsi="Times New Roman" w:cs="Times New Roman"/>
          <w:b/>
          <w:bCs/>
          <w:sz w:val="24"/>
          <w:szCs w:val="24"/>
        </w:rPr>
      </w:pPr>
    </w:p>
    <w:p w14:paraId="1B68AF4B" w14:textId="77777777" w:rsidR="009B65B3" w:rsidRPr="00290F49" w:rsidRDefault="009B65B3" w:rsidP="009B65B3">
      <w:pPr>
        <w:spacing w:after="0" w:line="240" w:lineRule="auto"/>
        <w:ind w:firstLine="709"/>
        <w:jc w:val="both"/>
        <w:rPr>
          <w:rFonts w:ascii="Times New Roman" w:hAnsi="Times New Roman" w:cs="Times New Roman"/>
          <w:sz w:val="24"/>
          <w:szCs w:val="24"/>
          <w:lang w:val="kk-KZ"/>
        </w:rPr>
      </w:pPr>
      <w:r w:rsidRPr="00290F49">
        <w:rPr>
          <w:rFonts w:ascii="Times New Roman" w:hAnsi="Times New Roman" w:cs="Times New Roman"/>
          <w:sz w:val="24"/>
          <w:szCs w:val="24"/>
          <w:lang w:val="kk-KZ"/>
        </w:rPr>
        <w:t>Дәстүрлі шығыс аранжировкасына қарағанда, батыста композиция жасаудың мұндай ережелері жоқ. Онда өсімдіктерді орнату да, негізгі элементтердің көлбеу бұрышы да, букеттің өлшемі де шектелмейді. Батыс еуропалық композицияның негізі нысаны мен түсі болып табылады. Букет асимметриялы және симметриялы болуы мүмкін. Букеттерді құрастыру кезінде үш үш үшбұрыштың және қиылысатын диагональдың ережесі қолданылады. Бұдан басқа, оларды спираль бойынша және концентрациялық шеңбер түрінде жинайды.</w:t>
      </w:r>
    </w:p>
    <w:p w14:paraId="1A199136" w14:textId="77777777" w:rsidR="009B65B3" w:rsidRPr="00290F49" w:rsidRDefault="009B65B3" w:rsidP="009B65B3">
      <w:pPr>
        <w:spacing w:after="0" w:line="240" w:lineRule="auto"/>
        <w:ind w:firstLine="709"/>
        <w:jc w:val="both"/>
        <w:rPr>
          <w:rFonts w:ascii="Times New Roman" w:hAnsi="Times New Roman" w:cs="Times New Roman"/>
          <w:sz w:val="24"/>
          <w:szCs w:val="24"/>
          <w:lang w:val="kk-KZ"/>
        </w:rPr>
      </w:pPr>
      <w:r w:rsidRPr="00290F49">
        <w:rPr>
          <w:rFonts w:ascii="Times New Roman" w:hAnsi="Times New Roman" w:cs="Times New Roman"/>
          <w:sz w:val="24"/>
          <w:szCs w:val="24"/>
          <w:lang w:val="kk-KZ"/>
        </w:rPr>
        <w:t>Батыс еуропалық букетті құруды үйрену үшін оны жасаудың спиральді жүйесін меңгеру керек. Осы жүйенің негізінде Еуропалық букеттің төрт негізгі түрі жасалады:</w:t>
      </w:r>
    </w:p>
    <w:p w14:paraId="61E48A99" w14:textId="77777777" w:rsidR="009B65B3" w:rsidRPr="00290F49" w:rsidRDefault="009B65B3" w:rsidP="009B65B3">
      <w:pPr>
        <w:spacing w:after="0" w:line="240" w:lineRule="auto"/>
        <w:ind w:firstLine="709"/>
        <w:jc w:val="both"/>
        <w:rPr>
          <w:rFonts w:ascii="Times New Roman" w:hAnsi="Times New Roman" w:cs="Times New Roman"/>
          <w:sz w:val="24"/>
          <w:szCs w:val="24"/>
          <w:lang w:val="kk-KZ"/>
        </w:rPr>
      </w:pPr>
      <w:r w:rsidRPr="00290F49">
        <w:rPr>
          <w:rFonts w:ascii="Times New Roman" w:hAnsi="Times New Roman" w:cs="Times New Roman"/>
          <w:sz w:val="24"/>
          <w:szCs w:val="24"/>
          <w:lang w:val="kk-KZ"/>
        </w:rPr>
        <w:t>1) дөңгелек;</w:t>
      </w:r>
    </w:p>
    <w:p w14:paraId="17A60273" w14:textId="77777777" w:rsidR="009B65B3" w:rsidRPr="00290F49" w:rsidRDefault="009B65B3" w:rsidP="009B65B3">
      <w:pPr>
        <w:spacing w:after="0" w:line="240" w:lineRule="auto"/>
        <w:ind w:firstLine="709"/>
        <w:jc w:val="both"/>
        <w:rPr>
          <w:rFonts w:ascii="Times New Roman" w:hAnsi="Times New Roman" w:cs="Times New Roman"/>
          <w:sz w:val="24"/>
          <w:szCs w:val="24"/>
          <w:lang w:val="kk-KZ"/>
        </w:rPr>
      </w:pPr>
      <w:r w:rsidRPr="00290F49">
        <w:rPr>
          <w:rFonts w:ascii="Times New Roman" w:hAnsi="Times New Roman" w:cs="Times New Roman"/>
          <w:sz w:val="24"/>
          <w:szCs w:val="24"/>
          <w:lang w:val="kk-KZ"/>
        </w:rPr>
        <w:t>2) бидермейер;</w:t>
      </w:r>
    </w:p>
    <w:p w14:paraId="56B8BAB6" w14:textId="77777777" w:rsidR="009B65B3" w:rsidRPr="00290F49" w:rsidRDefault="009B65B3" w:rsidP="009B65B3">
      <w:pPr>
        <w:spacing w:after="0" w:line="240" w:lineRule="auto"/>
        <w:ind w:firstLine="709"/>
        <w:jc w:val="both"/>
        <w:rPr>
          <w:rFonts w:ascii="Times New Roman" w:hAnsi="Times New Roman" w:cs="Times New Roman"/>
          <w:sz w:val="24"/>
          <w:szCs w:val="24"/>
          <w:lang w:val="kk-KZ"/>
        </w:rPr>
      </w:pPr>
      <w:r w:rsidRPr="00290F49">
        <w:rPr>
          <w:rFonts w:ascii="Times New Roman" w:hAnsi="Times New Roman" w:cs="Times New Roman"/>
          <w:sz w:val="24"/>
          <w:szCs w:val="24"/>
          <w:lang w:val="kk-KZ"/>
        </w:rPr>
        <w:t>3) диагональды;</w:t>
      </w:r>
    </w:p>
    <w:p w14:paraId="07DFB628" w14:textId="77777777" w:rsidR="009B65B3" w:rsidRPr="00290F49" w:rsidRDefault="009B65B3" w:rsidP="009B65B3">
      <w:pPr>
        <w:spacing w:after="0" w:line="240" w:lineRule="auto"/>
        <w:ind w:firstLine="709"/>
        <w:jc w:val="both"/>
        <w:rPr>
          <w:rFonts w:ascii="Times New Roman" w:hAnsi="Times New Roman" w:cs="Times New Roman"/>
          <w:sz w:val="24"/>
          <w:szCs w:val="24"/>
          <w:lang w:val="kk-KZ"/>
        </w:rPr>
      </w:pPr>
      <w:r w:rsidRPr="00290F49">
        <w:rPr>
          <w:rFonts w:ascii="Times New Roman" w:hAnsi="Times New Roman" w:cs="Times New Roman"/>
          <w:sz w:val="24"/>
          <w:szCs w:val="24"/>
          <w:lang w:val="kk-KZ"/>
        </w:rPr>
        <w:t>4) үш үшбұрыш.</w:t>
      </w:r>
    </w:p>
    <w:p w14:paraId="2C5BCE6F" w14:textId="77777777" w:rsidR="009B65B3" w:rsidRPr="00290F49" w:rsidRDefault="009B65B3" w:rsidP="009B65B3">
      <w:pPr>
        <w:spacing w:after="0" w:line="240" w:lineRule="auto"/>
        <w:ind w:firstLine="709"/>
        <w:jc w:val="both"/>
        <w:rPr>
          <w:rFonts w:ascii="Times New Roman" w:hAnsi="Times New Roman" w:cs="Times New Roman"/>
          <w:sz w:val="24"/>
          <w:szCs w:val="24"/>
          <w:lang w:val="kk-KZ"/>
        </w:rPr>
      </w:pPr>
      <w:r w:rsidRPr="00290F49">
        <w:rPr>
          <w:rFonts w:ascii="Times New Roman" w:hAnsi="Times New Roman" w:cs="Times New Roman"/>
          <w:sz w:val="24"/>
          <w:szCs w:val="24"/>
          <w:lang w:val="kk-KZ"/>
        </w:rPr>
        <w:t>Барлық бұл букеттер-көлемді композициялар.</w:t>
      </w:r>
    </w:p>
    <w:p w14:paraId="590B511D" w14:textId="77777777" w:rsidR="009B65B3" w:rsidRPr="00290F49" w:rsidRDefault="009B65B3" w:rsidP="009B65B3">
      <w:pPr>
        <w:spacing w:after="0" w:line="240" w:lineRule="auto"/>
        <w:ind w:firstLine="709"/>
        <w:jc w:val="both"/>
        <w:rPr>
          <w:rFonts w:ascii="Times New Roman" w:hAnsi="Times New Roman" w:cs="Times New Roman"/>
          <w:sz w:val="24"/>
          <w:szCs w:val="24"/>
          <w:lang w:val="kk-KZ"/>
        </w:rPr>
      </w:pPr>
      <w:r w:rsidRPr="00290F49">
        <w:rPr>
          <w:rFonts w:ascii="Times New Roman" w:hAnsi="Times New Roman" w:cs="Times New Roman"/>
          <w:sz w:val="24"/>
          <w:szCs w:val="24"/>
          <w:lang w:val="kk-KZ"/>
        </w:rPr>
        <w:t xml:space="preserve">Батыс аранжировкасының негізгі ережелері </w:t>
      </w:r>
    </w:p>
    <w:p w14:paraId="2233A8BE" w14:textId="77777777" w:rsidR="009B65B3" w:rsidRPr="00290F49" w:rsidRDefault="009B65B3" w:rsidP="009B65B3">
      <w:pPr>
        <w:spacing w:after="0" w:line="240" w:lineRule="auto"/>
        <w:ind w:firstLine="709"/>
        <w:jc w:val="both"/>
        <w:rPr>
          <w:rFonts w:ascii="Times New Roman" w:hAnsi="Times New Roman" w:cs="Times New Roman"/>
          <w:sz w:val="24"/>
          <w:szCs w:val="24"/>
          <w:lang w:val="kk-KZ"/>
        </w:rPr>
      </w:pPr>
      <w:r w:rsidRPr="00290F49">
        <w:rPr>
          <w:rFonts w:ascii="Times New Roman" w:hAnsi="Times New Roman" w:cs="Times New Roman"/>
          <w:sz w:val="24"/>
          <w:szCs w:val="24"/>
          <w:lang w:val="kk-KZ"/>
        </w:rPr>
        <w:t xml:space="preserve">1. </w:t>
      </w:r>
      <w:r w:rsidR="00290F49" w:rsidRPr="00290F49">
        <w:rPr>
          <w:rFonts w:ascii="Times New Roman" w:hAnsi="Times New Roman" w:cs="Times New Roman"/>
          <w:sz w:val="24"/>
          <w:szCs w:val="24"/>
          <w:lang w:val="kk-KZ"/>
        </w:rPr>
        <w:t>Композицияда қолданар алдында гү</w:t>
      </w:r>
      <w:r w:rsidRPr="00290F49">
        <w:rPr>
          <w:rFonts w:ascii="Times New Roman" w:hAnsi="Times New Roman" w:cs="Times New Roman"/>
          <w:sz w:val="24"/>
          <w:szCs w:val="24"/>
          <w:lang w:val="kk-KZ"/>
        </w:rPr>
        <w:t>лдерді ылғалмен сусындау үшін суға бірнеше сағатқа қою керек.</w:t>
      </w:r>
    </w:p>
    <w:p w14:paraId="32DD4762" w14:textId="77777777" w:rsidR="009B65B3" w:rsidRPr="00290F49" w:rsidRDefault="009B65B3" w:rsidP="009B65B3">
      <w:pPr>
        <w:spacing w:after="0" w:line="240" w:lineRule="auto"/>
        <w:ind w:firstLine="709"/>
        <w:jc w:val="both"/>
        <w:rPr>
          <w:rFonts w:ascii="Times New Roman" w:hAnsi="Times New Roman" w:cs="Times New Roman"/>
          <w:sz w:val="24"/>
          <w:szCs w:val="24"/>
          <w:lang w:val="kk-KZ"/>
        </w:rPr>
      </w:pPr>
      <w:r w:rsidRPr="00290F49">
        <w:rPr>
          <w:rFonts w:ascii="Times New Roman" w:hAnsi="Times New Roman" w:cs="Times New Roman"/>
          <w:sz w:val="24"/>
          <w:szCs w:val="24"/>
          <w:lang w:val="kk-KZ"/>
        </w:rPr>
        <w:t>2. Композицияны жасау алдында оның болашақ орналасқан жерін ескеру керек, ол жерде: төмен немесе жоғары, үй-жайдың ортасында немесе қабырғаның жанында, ол барлық жағынан көрінеді</w:t>
      </w:r>
      <w:r w:rsidR="00290F49" w:rsidRPr="00290F49">
        <w:rPr>
          <w:rFonts w:ascii="Times New Roman" w:hAnsi="Times New Roman" w:cs="Times New Roman"/>
          <w:sz w:val="24"/>
          <w:szCs w:val="24"/>
          <w:lang w:val="kk-KZ"/>
        </w:rPr>
        <w:t>ндей</w:t>
      </w:r>
      <w:r w:rsidRPr="00290F49">
        <w:rPr>
          <w:rFonts w:ascii="Times New Roman" w:hAnsi="Times New Roman" w:cs="Times New Roman"/>
          <w:sz w:val="24"/>
          <w:szCs w:val="24"/>
          <w:lang w:val="kk-KZ"/>
        </w:rPr>
        <w:t>.</w:t>
      </w:r>
    </w:p>
    <w:p w14:paraId="6E084394" w14:textId="77777777" w:rsidR="009B65B3" w:rsidRPr="00290F49" w:rsidRDefault="009B65B3" w:rsidP="009B65B3">
      <w:pPr>
        <w:spacing w:after="0" w:line="240" w:lineRule="auto"/>
        <w:ind w:firstLine="709"/>
        <w:jc w:val="both"/>
        <w:rPr>
          <w:rFonts w:ascii="Times New Roman" w:hAnsi="Times New Roman" w:cs="Times New Roman"/>
          <w:sz w:val="24"/>
          <w:szCs w:val="24"/>
          <w:lang w:val="kk-KZ"/>
        </w:rPr>
      </w:pPr>
      <w:r w:rsidRPr="00290F49">
        <w:rPr>
          <w:rFonts w:ascii="Times New Roman" w:hAnsi="Times New Roman" w:cs="Times New Roman"/>
          <w:sz w:val="24"/>
          <w:szCs w:val="24"/>
          <w:lang w:val="kk-KZ"/>
        </w:rPr>
        <w:t>3. Композицияның негізі болып та</w:t>
      </w:r>
      <w:r w:rsidR="00290F49" w:rsidRPr="00290F49">
        <w:rPr>
          <w:rFonts w:ascii="Times New Roman" w:hAnsi="Times New Roman" w:cs="Times New Roman"/>
          <w:sz w:val="24"/>
          <w:szCs w:val="24"/>
          <w:lang w:val="kk-KZ"/>
        </w:rPr>
        <w:t>былатын ыдыс қолданылатын гүлдер</w:t>
      </w:r>
      <w:r w:rsidRPr="00290F49">
        <w:rPr>
          <w:rFonts w:ascii="Times New Roman" w:hAnsi="Times New Roman" w:cs="Times New Roman"/>
          <w:sz w:val="24"/>
          <w:szCs w:val="24"/>
          <w:lang w:val="kk-KZ"/>
        </w:rPr>
        <w:t>мен үйлесуі тиіс. Негізгі қағида: "дұрыс гүл-дұрыс вазада".</w:t>
      </w:r>
    </w:p>
    <w:p w14:paraId="4E1581D2" w14:textId="77777777" w:rsidR="009B65B3" w:rsidRPr="00290F49" w:rsidRDefault="009B65B3" w:rsidP="009B65B3">
      <w:pPr>
        <w:spacing w:after="0" w:line="240" w:lineRule="auto"/>
        <w:ind w:firstLine="709"/>
        <w:jc w:val="both"/>
        <w:rPr>
          <w:rFonts w:ascii="Times New Roman" w:hAnsi="Times New Roman" w:cs="Times New Roman"/>
          <w:sz w:val="24"/>
          <w:szCs w:val="24"/>
          <w:lang w:val="kk-KZ"/>
        </w:rPr>
      </w:pPr>
      <w:r w:rsidRPr="00290F49">
        <w:rPr>
          <w:rFonts w:ascii="Times New Roman" w:hAnsi="Times New Roman" w:cs="Times New Roman"/>
          <w:sz w:val="24"/>
          <w:szCs w:val="24"/>
          <w:lang w:val="kk-KZ"/>
        </w:rPr>
        <w:t>4. Композицияда кейбір өсімдіктердің ерекшеліктерін е</w:t>
      </w:r>
      <w:r w:rsidR="00290F49" w:rsidRPr="00290F49">
        <w:rPr>
          <w:rFonts w:ascii="Times New Roman" w:hAnsi="Times New Roman" w:cs="Times New Roman"/>
          <w:sz w:val="24"/>
          <w:szCs w:val="24"/>
          <w:lang w:val="kk-KZ"/>
        </w:rPr>
        <w:t>скеру қажет. Мысалы, егер гүлдер</w:t>
      </w:r>
      <w:r w:rsidRPr="00290F49">
        <w:rPr>
          <w:rFonts w:ascii="Times New Roman" w:hAnsi="Times New Roman" w:cs="Times New Roman"/>
          <w:sz w:val="24"/>
          <w:szCs w:val="24"/>
          <w:lang w:val="kk-KZ"/>
        </w:rPr>
        <w:t>ге кеңістік қажет болса, оларды б</w:t>
      </w:r>
      <w:r w:rsidR="00290F49" w:rsidRPr="00290F49">
        <w:rPr>
          <w:rFonts w:ascii="Times New Roman" w:hAnsi="Times New Roman" w:cs="Times New Roman"/>
          <w:sz w:val="24"/>
          <w:szCs w:val="24"/>
          <w:lang w:val="kk-KZ"/>
        </w:rPr>
        <w:t>асқа өсімдік материалымен қабаттаствыруға</w:t>
      </w:r>
      <w:r w:rsidRPr="00290F49">
        <w:rPr>
          <w:rFonts w:ascii="Times New Roman" w:hAnsi="Times New Roman" w:cs="Times New Roman"/>
          <w:sz w:val="24"/>
          <w:szCs w:val="24"/>
          <w:lang w:val="kk-KZ"/>
        </w:rPr>
        <w:t xml:space="preserve"> болмайды.</w:t>
      </w:r>
    </w:p>
    <w:p w14:paraId="2A223546" w14:textId="77777777" w:rsidR="009B65B3" w:rsidRPr="00290F49" w:rsidRDefault="009B65B3" w:rsidP="009B65B3">
      <w:pPr>
        <w:spacing w:after="0" w:line="240" w:lineRule="auto"/>
        <w:ind w:firstLine="709"/>
        <w:jc w:val="both"/>
        <w:rPr>
          <w:rFonts w:ascii="Times New Roman" w:hAnsi="Times New Roman" w:cs="Times New Roman"/>
          <w:sz w:val="24"/>
          <w:szCs w:val="24"/>
          <w:lang w:val="kk-KZ"/>
        </w:rPr>
      </w:pPr>
      <w:r w:rsidRPr="00290F49">
        <w:rPr>
          <w:rFonts w:ascii="Times New Roman" w:hAnsi="Times New Roman" w:cs="Times New Roman"/>
          <w:sz w:val="24"/>
          <w:szCs w:val="24"/>
          <w:lang w:val="kk-KZ"/>
        </w:rPr>
        <w:t>5. Көздің композицияның бүтінд</w:t>
      </w:r>
      <w:r w:rsidR="00290F49" w:rsidRPr="00290F49">
        <w:rPr>
          <w:rFonts w:ascii="Times New Roman" w:hAnsi="Times New Roman" w:cs="Times New Roman"/>
          <w:sz w:val="24"/>
          <w:szCs w:val="24"/>
          <w:lang w:val="kk-KZ"/>
        </w:rPr>
        <w:t>ігін оңай қабылдауы үшін, гүлдер</w:t>
      </w:r>
      <w:r w:rsidRPr="00290F49">
        <w:rPr>
          <w:rFonts w:ascii="Times New Roman" w:hAnsi="Times New Roman" w:cs="Times New Roman"/>
          <w:sz w:val="24"/>
          <w:szCs w:val="24"/>
          <w:lang w:val="kk-KZ"/>
        </w:rPr>
        <w:t>дің бір түрі көп мөлшерде немесе жарқын түс есебінен басым болуы тиіс.</w:t>
      </w:r>
    </w:p>
    <w:p w14:paraId="7D628C0D" w14:textId="77777777" w:rsidR="00290F49" w:rsidRPr="00290F49" w:rsidRDefault="00290F49" w:rsidP="00290F49">
      <w:pPr>
        <w:spacing w:after="0" w:line="240" w:lineRule="auto"/>
        <w:ind w:firstLine="709"/>
        <w:jc w:val="both"/>
        <w:rPr>
          <w:rFonts w:ascii="Times New Roman" w:hAnsi="Times New Roman" w:cs="Times New Roman"/>
          <w:sz w:val="24"/>
          <w:szCs w:val="24"/>
          <w:lang w:val="kk-KZ"/>
        </w:rPr>
      </w:pPr>
      <w:r w:rsidRPr="00290F49">
        <w:rPr>
          <w:rFonts w:ascii="Times New Roman" w:hAnsi="Times New Roman" w:cs="Times New Roman"/>
          <w:sz w:val="24"/>
          <w:szCs w:val="24"/>
          <w:lang w:val="kk-KZ"/>
        </w:rPr>
        <w:t>6. Композицияда "назар аударатын элемент" - қандай да бір нүкте болуы керек, әсіресе әсерді күшейту үшін бөліну керек.</w:t>
      </w:r>
    </w:p>
    <w:p w14:paraId="48A3D5D1" w14:textId="77777777" w:rsidR="00290F49" w:rsidRPr="00290F49" w:rsidRDefault="00290F49" w:rsidP="00290F49">
      <w:pPr>
        <w:spacing w:after="0" w:line="240" w:lineRule="auto"/>
        <w:ind w:firstLine="709"/>
        <w:jc w:val="both"/>
        <w:rPr>
          <w:rFonts w:ascii="Times New Roman" w:hAnsi="Times New Roman" w:cs="Times New Roman"/>
          <w:sz w:val="24"/>
          <w:szCs w:val="24"/>
          <w:lang w:val="kk-KZ"/>
        </w:rPr>
      </w:pPr>
      <w:r w:rsidRPr="00290F49">
        <w:rPr>
          <w:rFonts w:ascii="Times New Roman" w:hAnsi="Times New Roman" w:cs="Times New Roman"/>
          <w:sz w:val="24"/>
          <w:szCs w:val="24"/>
          <w:lang w:val="kk-KZ"/>
        </w:rPr>
        <w:t>7. Жапырақтар, бұтақтар, зелень-композицияны қызықты етеді және оның "стаффаж" эстетикалық құндылығын арттырады.</w:t>
      </w:r>
    </w:p>
    <w:p w14:paraId="504E9FF2" w14:textId="77777777" w:rsidR="00290F49" w:rsidRPr="00290F49" w:rsidRDefault="00290F49" w:rsidP="00290F49">
      <w:pPr>
        <w:spacing w:after="0" w:line="240" w:lineRule="auto"/>
        <w:ind w:firstLine="709"/>
        <w:jc w:val="both"/>
        <w:rPr>
          <w:rFonts w:ascii="Times New Roman" w:hAnsi="Times New Roman" w:cs="Times New Roman"/>
          <w:sz w:val="24"/>
          <w:szCs w:val="24"/>
          <w:lang w:val="kk-KZ"/>
        </w:rPr>
      </w:pPr>
      <w:r w:rsidRPr="00290F49">
        <w:rPr>
          <w:rFonts w:ascii="Times New Roman" w:hAnsi="Times New Roman" w:cs="Times New Roman"/>
          <w:sz w:val="24"/>
          <w:szCs w:val="24"/>
          <w:lang w:val="kk-KZ"/>
        </w:rPr>
        <w:t>8. Аранжировкада түрлі ұзындықтағы гүлдерді қолдануға болады, бұл жағдайда олар бір-бірін көрінетіндей етіп тұрады және олардың кейбіреулері жақсы көрінеді.</w:t>
      </w:r>
    </w:p>
    <w:p w14:paraId="735AEBC4" w14:textId="77777777" w:rsidR="00290F49" w:rsidRPr="00290F49" w:rsidRDefault="00290F49" w:rsidP="00290F49">
      <w:pPr>
        <w:spacing w:after="0" w:line="240" w:lineRule="auto"/>
        <w:ind w:firstLine="709"/>
        <w:jc w:val="both"/>
        <w:rPr>
          <w:rFonts w:ascii="Times New Roman" w:hAnsi="Times New Roman" w:cs="Times New Roman"/>
          <w:sz w:val="24"/>
          <w:szCs w:val="24"/>
          <w:lang w:val="kk-KZ"/>
        </w:rPr>
      </w:pPr>
      <w:r w:rsidRPr="00290F49">
        <w:rPr>
          <w:rFonts w:ascii="Times New Roman" w:hAnsi="Times New Roman" w:cs="Times New Roman"/>
          <w:sz w:val="24"/>
          <w:szCs w:val="24"/>
          <w:lang w:val="kk-KZ"/>
        </w:rPr>
        <w:t>9. Гүлдердің пішіні мен бояуы олар арналған жағдайға сәйкес келуі керек.</w:t>
      </w:r>
    </w:p>
    <w:p w14:paraId="0213AAC7" w14:textId="77777777" w:rsidR="00290F49" w:rsidRPr="00290F49" w:rsidRDefault="00290F49" w:rsidP="00290F49">
      <w:pPr>
        <w:spacing w:after="0" w:line="240" w:lineRule="auto"/>
        <w:ind w:firstLine="709"/>
        <w:jc w:val="both"/>
        <w:rPr>
          <w:rFonts w:ascii="Times New Roman" w:hAnsi="Times New Roman" w:cs="Times New Roman"/>
          <w:sz w:val="24"/>
          <w:szCs w:val="24"/>
          <w:lang w:val="kk-KZ"/>
        </w:rPr>
      </w:pPr>
      <w:r w:rsidRPr="00290F49">
        <w:rPr>
          <w:rFonts w:ascii="Times New Roman" w:hAnsi="Times New Roman" w:cs="Times New Roman"/>
          <w:sz w:val="24"/>
          <w:szCs w:val="24"/>
          <w:lang w:val="kk-KZ"/>
        </w:rPr>
        <w:t>10. Композициядағы ең маңызды гүл, сондықтан ол өте мұқият таңдалуы керек. Өсімдік материалы бір-бірімен бояумен үйлесуі керек.</w:t>
      </w:r>
    </w:p>
    <w:p w14:paraId="478B4F69" w14:textId="77777777" w:rsidR="00290F49" w:rsidRPr="00290F49" w:rsidRDefault="00290F49" w:rsidP="00290F49">
      <w:pPr>
        <w:spacing w:after="0" w:line="240" w:lineRule="auto"/>
        <w:ind w:firstLine="709"/>
        <w:jc w:val="both"/>
        <w:rPr>
          <w:rFonts w:ascii="Times New Roman" w:hAnsi="Times New Roman" w:cs="Times New Roman"/>
          <w:sz w:val="24"/>
          <w:szCs w:val="24"/>
          <w:lang w:val="kk-KZ"/>
        </w:rPr>
      </w:pPr>
    </w:p>
    <w:p w14:paraId="4672550D" w14:textId="77777777" w:rsidR="00290F49" w:rsidRPr="00290F49" w:rsidRDefault="00290F49" w:rsidP="00290F49">
      <w:pPr>
        <w:spacing w:after="0" w:line="240" w:lineRule="auto"/>
        <w:ind w:firstLine="709"/>
        <w:jc w:val="center"/>
        <w:rPr>
          <w:rFonts w:ascii="Times New Roman" w:hAnsi="Times New Roman" w:cs="Times New Roman"/>
          <w:sz w:val="24"/>
          <w:szCs w:val="24"/>
          <w:lang w:val="kk-KZ"/>
        </w:rPr>
      </w:pPr>
    </w:p>
    <w:p w14:paraId="2B359F67" w14:textId="77777777" w:rsidR="00290F49" w:rsidRPr="00290F49" w:rsidRDefault="00290F49" w:rsidP="00290F49">
      <w:pPr>
        <w:spacing w:after="0" w:line="240" w:lineRule="auto"/>
        <w:ind w:firstLine="709"/>
        <w:jc w:val="center"/>
        <w:rPr>
          <w:rFonts w:ascii="Times New Roman" w:hAnsi="Times New Roman" w:cs="Times New Roman"/>
          <w:b/>
          <w:sz w:val="24"/>
          <w:szCs w:val="24"/>
          <w:lang w:val="kk-KZ"/>
        </w:rPr>
      </w:pPr>
      <w:r w:rsidRPr="00290F49">
        <w:rPr>
          <w:rFonts w:ascii="Times New Roman" w:hAnsi="Times New Roman" w:cs="Times New Roman"/>
          <w:b/>
          <w:sz w:val="24"/>
          <w:szCs w:val="24"/>
          <w:lang w:val="kk-KZ"/>
        </w:rPr>
        <w:t>Симметриялы букеттер</w:t>
      </w:r>
    </w:p>
    <w:p w14:paraId="4330F76D" w14:textId="77777777" w:rsidR="00290F49" w:rsidRPr="00290F49" w:rsidRDefault="00290F49" w:rsidP="00290F49">
      <w:pPr>
        <w:spacing w:after="0" w:line="240" w:lineRule="auto"/>
        <w:ind w:firstLine="709"/>
        <w:jc w:val="center"/>
        <w:rPr>
          <w:rFonts w:ascii="Times New Roman" w:hAnsi="Times New Roman" w:cs="Times New Roman"/>
          <w:b/>
          <w:sz w:val="24"/>
          <w:szCs w:val="24"/>
          <w:lang w:val="kk-KZ"/>
        </w:rPr>
      </w:pPr>
    </w:p>
    <w:p w14:paraId="4890F59A" w14:textId="77777777" w:rsidR="009B65B3" w:rsidRDefault="00290F49" w:rsidP="00290F49">
      <w:pPr>
        <w:spacing w:after="0" w:line="240" w:lineRule="auto"/>
        <w:ind w:firstLine="709"/>
        <w:jc w:val="center"/>
        <w:rPr>
          <w:rFonts w:ascii="Times New Roman" w:hAnsi="Times New Roman" w:cs="Times New Roman"/>
          <w:b/>
          <w:sz w:val="24"/>
          <w:szCs w:val="24"/>
          <w:lang w:val="kk-KZ"/>
        </w:rPr>
      </w:pPr>
      <w:r w:rsidRPr="00290F49">
        <w:rPr>
          <w:rFonts w:ascii="Times New Roman" w:hAnsi="Times New Roman" w:cs="Times New Roman"/>
          <w:b/>
          <w:sz w:val="24"/>
          <w:szCs w:val="24"/>
          <w:lang w:val="kk-KZ"/>
        </w:rPr>
        <w:t>Дөңгелек букет</w:t>
      </w:r>
    </w:p>
    <w:p w14:paraId="7C2AE916" w14:textId="77777777" w:rsidR="00290F49" w:rsidRDefault="00290F49" w:rsidP="00797C48">
      <w:pPr>
        <w:spacing w:after="0" w:line="240" w:lineRule="auto"/>
        <w:ind w:firstLine="709"/>
        <w:jc w:val="both"/>
        <w:rPr>
          <w:rFonts w:ascii="Times New Roman" w:hAnsi="Times New Roman" w:cs="Times New Roman"/>
          <w:sz w:val="24"/>
          <w:szCs w:val="24"/>
          <w:lang w:val="kk-KZ"/>
        </w:rPr>
      </w:pPr>
      <w:r w:rsidRPr="00290F49">
        <w:rPr>
          <w:rFonts w:ascii="Times New Roman" w:hAnsi="Times New Roman" w:cs="Times New Roman"/>
          <w:sz w:val="24"/>
          <w:szCs w:val="24"/>
          <w:lang w:val="kk-KZ"/>
        </w:rPr>
        <w:t>Симметриялы буке</w:t>
      </w:r>
      <w:r>
        <w:rPr>
          <w:rFonts w:ascii="Times New Roman" w:hAnsi="Times New Roman" w:cs="Times New Roman"/>
          <w:sz w:val="24"/>
          <w:szCs w:val="24"/>
          <w:lang w:val="kk-KZ"/>
        </w:rPr>
        <w:t>ттердің ең жиі кездесетін түрі-д</w:t>
      </w:r>
      <w:r w:rsidRPr="00290F49">
        <w:rPr>
          <w:rFonts w:ascii="Times New Roman" w:hAnsi="Times New Roman" w:cs="Times New Roman"/>
          <w:sz w:val="24"/>
          <w:szCs w:val="24"/>
          <w:lang w:val="kk-KZ"/>
        </w:rPr>
        <w:t>өңгелек букет. Ол бірдей</w:t>
      </w:r>
      <w:r>
        <w:rPr>
          <w:rFonts w:ascii="Times New Roman" w:hAnsi="Times New Roman" w:cs="Times New Roman"/>
          <w:sz w:val="24"/>
          <w:szCs w:val="24"/>
          <w:lang w:val="kk-KZ"/>
        </w:rPr>
        <w:t xml:space="preserve"> және әртүрлі ұзындықтағы гүлдер</w:t>
      </w:r>
      <w:r w:rsidRPr="00290F49">
        <w:rPr>
          <w:rFonts w:ascii="Times New Roman" w:hAnsi="Times New Roman" w:cs="Times New Roman"/>
          <w:sz w:val="24"/>
          <w:szCs w:val="24"/>
          <w:lang w:val="kk-KZ"/>
        </w:rPr>
        <w:t>ден тұруы мүмкін.</w:t>
      </w:r>
      <w:r w:rsidRPr="00290F49">
        <w:rPr>
          <w:lang w:val="kk-KZ"/>
        </w:rPr>
        <w:t xml:space="preserve"> </w:t>
      </w:r>
      <w:r w:rsidRPr="00290F49">
        <w:rPr>
          <w:rFonts w:ascii="Times New Roman" w:hAnsi="Times New Roman" w:cs="Times New Roman"/>
          <w:sz w:val="24"/>
          <w:szCs w:val="24"/>
          <w:lang w:val="kk-KZ"/>
        </w:rPr>
        <w:t>Дөңгелек букетті тұрғызудың спирал</w:t>
      </w:r>
      <w:r>
        <w:rPr>
          <w:rFonts w:ascii="Times New Roman" w:hAnsi="Times New Roman" w:cs="Times New Roman"/>
          <w:sz w:val="24"/>
          <w:szCs w:val="24"/>
          <w:lang w:val="kk-KZ"/>
        </w:rPr>
        <w:t>ьды жүйесі -гүлінің негізгі ұшы  басқа гүлдерге</w:t>
      </w:r>
      <w:r w:rsidRPr="00290F49">
        <w:rPr>
          <w:rFonts w:ascii="Times New Roman" w:hAnsi="Times New Roman" w:cs="Times New Roman"/>
          <w:sz w:val="24"/>
          <w:szCs w:val="24"/>
          <w:lang w:val="kk-KZ"/>
        </w:rPr>
        <w:t xml:space="preserve">ге қатысты тікелей қойылады, ал олардың алдыңғы жағынан орнатылғандар солдан оңға қарай, ал артынан орнатылғандар оңға қарай көлбеу </w:t>
      </w:r>
      <w:r>
        <w:rPr>
          <w:rFonts w:ascii="Times New Roman" w:hAnsi="Times New Roman" w:cs="Times New Roman"/>
          <w:sz w:val="24"/>
          <w:szCs w:val="24"/>
          <w:lang w:val="kk-KZ"/>
        </w:rPr>
        <w:t xml:space="preserve"> болуы </w:t>
      </w:r>
      <w:r w:rsidRPr="00290F49">
        <w:rPr>
          <w:rFonts w:ascii="Times New Roman" w:hAnsi="Times New Roman" w:cs="Times New Roman"/>
          <w:sz w:val="24"/>
          <w:szCs w:val="24"/>
          <w:lang w:val="kk-KZ"/>
        </w:rPr>
        <w:t>керек.</w:t>
      </w:r>
    </w:p>
    <w:p w14:paraId="153CF086" w14:textId="77777777" w:rsidR="00290F49" w:rsidRDefault="00290F49" w:rsidP="00797C48">
      <w:pPr>
        <w:spacing w:after="0" w:line="240" w:lineRule="auto"/>
        <w:ind w:firstLine="709"/>
        <w:jc w:val="both"/>
        <w:rPr>
          <w:rFonts w:ascii="Times New Roman" w:hAnsi="Times New Roman" w:cs="Times New Roman"/>
          <w:sz w:val="24"/>
          <w:szCs w:val="24"/>
          <w:lang w:val="kk-KZ"/>
        </w:rPr>
      </w:pPr>
      <w:r w:rsidRPr="00290F49">
        <w:rPr>
          <w:rFonts w:ascii="Times New Roman" w:hAnsi="Times New Roman" w:cs="Times New Roman"/>
          <w:sz w:val="24"/>
          <w:szCs w:val="24"/>
          <w:lang w:val="kk-KZ"/>
        </w:rPr>
        <w:t xml:space="preserve">Букетті құрастыру кезінде оны сол қолында ұстайды, ал оң жақ </w:t>
      </w:r>
      <w:r>
        <w:rPr>
          <w:rFonts w:ascii="Times New Roman" w:hAnsi="Times New Roman" w:cs="Times New Roman"/>
          <w:sz w:val="24"/>
          <w:szCs w:val="24"/>
          <w:lang w:val="kk-KZ"/>
        </w:rPr>
        <w:t xml:space="preserve">қолмен </w:t>
      </w:r>
      <w:r w:rsidRPr="00290F49">
        <w:rPr>
          <w:rFonts w:ascii="Times New Roman" w:hAnsi="Times New Roman" w:cs="Times New Roman"/>
          <w:sz w:val="24"/>
          <w:szCs w:val="24"/>
          <w:lang w:val="kk-KZ"/>
        </w:rPr>
        <w:t>біртіндеп гүлдер қосады. Гүлдердің сабақтары сол қолдың саусақтарын ұстайтын жерде ғана жанасуы тиіс. Әрбір келесі гүл</w:t>
      </w:r>
      <w:r w:rsidR="00797C48">
        <w:rPr>
          <w:rFonts w:ascii="Times New Roman" w:hAnsi="Times New Roman" w:cs="Times New Roman"/>
          <w:sz w:val="24"/>
          <w:szCs w:val="24"/>
          <w:lang w:val="kk-KZ"/>
        </w:rPr>
        <w:t>ді</w:t>
      </w:r>
      <w:r w:rsidRPr="00290F49">
        <w:rPr>
          <w:rFonts w:ascii="Times New Roman" w:hAnsi="Times New Roman" w:cs="Times New Roman"/>
          <w:sz w:val="24"/>
          <w:szCs w:val="24"/>
          <w:lang w:val="kk-KZ"/>
        </w:rPr>
        <w:t xml:space="preserve"> спираль бойынша сәл қисық салу керек</w:t>
      </w:r>
      <w:r w:rsidR="00797C48">
        <w:rPr>
          <w:rFonts w:ascii="Times New Roman" w:hAnsi="Times New Roman" w:cs="Times New Roman"/>
          <w:sz w:val="24"/>
          <w:szCs w:val="24"/>
          <w:lang w:val="kk-KZ"/>
        </w:rPr>
        <w:t>.</w:t>
      </w:r>
      <w:r w:rsidR="00797C48" w:rsidRPr="00797C48">
        <w:rPr>
          <w:lang w:val="kk-KZ"/>
        </w:rPr>
        <w:t xml:space="preserve"> </w:t>
      </w:r>
      <w:r w:rsidR="00797C48" w:rsidRPr="00797C48">
        <w:rPr>
          <w:rFonts w:ascii="Times New Roman" w:hAnsi="Times New Roman" w:cs="Times New Roman"/>
          <w:sz w:val="24"/>
          <w:szCs w:val="24"/>
          <w:lang w:val="kk-KZ"/>
        </w:rPr>
        <w:t xml:space="preserve">Букет көп болған </w:t>
      </w:r>
      <w:r w:rsidR="00797C48" w:rsidRPr="00797C48">
        <w:rPr>
          <w:rFonts w:ascii="Times New Roman" w:hAnsi="Times New Roman" w:cs="Times New Roman"/>
          <w:sz w:val="24"/>
          <w:szCs w:val="24"/>
          <w:lang w:val="kk-KZ"/>
        </w:rPr>
        <w:lastRenderedPageBreak/>
        <w:t>сайын, көлбеу бұрышы көбейеді. Нәтижесінде</w:t>
      </w:r>
      <w:r w:rsidR="00797C48">
        <w:rPr>
          <w:rFonts w:ascii="Times New Roman" w:hAnsi="Times New Roman" w:cs="Times New Roman"/>
          <w:sz w:val="24"/>
          <w:szCs w:val="24"/>
          <w:lang w:val="kk-KZ"/>
        </w:rPr>
        <w:t xml:space="preserve"> қолдың үстінде гүлдер</w:t>
      </w:r>
      <w:r w:rsidR="00797C48" w:rsidRPr="00797C48">
        <w:rPr>
          <w:rFonts w:ascii="Times New Roman" w:hAnsi="Times New Roman" w:cs="Times New Roman"/>
          <w:sz w:val="24"/>
          <w:szCs w:val="24"/>
          <w:lang w:val="kk-KZ"/>
        </w:rPr>
        <w:t>дің барлық ұзындығынан 2/3, ал қолының астында 1/3 биіктікте болуы тиіс.</w:t>
      </w:r>
    </w:p>
    <w:p w14:paraId="5DE3FE26" w14:textId="77777777" w:rsidR="00797C48" w:rsidRPr="00290F49" w:rsidRDefault="00797C48" w:rsidP="00797C48">
      <w:pPr>
        <w:spacing w:after="0" w:line="240" w:lineRule="auto"/>
        <w:ind w:firstLine="709"/>
        <w:jc w:val="both"/>
        <w:rPr>
          <w:rFonts w:ascii="Times New Roman" w:hAnsi="Times New Roman" w:cs="Times New Roman"/>
          <w:sz w:val="24"/>
          <w:szCs w:val="24"/>
          <w:lang w:val="kk-KZ"/>
        </w:rPr>
      </w:pPr>
      <w:r w:rsidRPr="00797C48">
        <w:rPr>
          <w:rFonts w:ascii="Times New Roman" w:hAnsi="Times New Roman" w:cs="Times New Roman"/>
          <w:sz w:val="24"/>
          <w:szCs w:val="24"/>
          <w:lang w:val="kk-KZ"/>
        </w:rPr>
        <w:t>Букетті құр</w:t>
      </w:r>
      <w:r>
        <w:rPr>
          <w:rFonts w:ascii="Times New Roman" w:hAnsi="Times New Roman" w:cs="Times New Roman"/>
          <w:sz w:val="24"/>
          <w:szCs w:val="24"/>
          <w:lang w:val="kk-KZ"/>
        </w:rPr>
        <w:t>астырғаннан кейін оны сабақтар байланысқан</w:t>
      </w:r>
      <w:r w:rsidRPr="00797C48">
        <w:rPr>
          <w:rFonts w:ascii="Times New Roman" w:hAnsi="Times New Roman" w:cs="Times New Roman"/>
          <w:sz w:val="24"/>
          <w:szCs w:val="24"/>
          <w:lang w:val="kk-KZ"/>
        </w:rPr>
        <w:t xml:space="preserve"> жерде байлау керек</w:t>
      </w:r>
      <w:r>
        <w:rPr>
          <w:rFonts w:ascii="Times New Roman" w:hAnsi="Times New Roman" w:cs="Times New Roman"/>
          <w:sz w:val="24"/>
          <w:szCs w:val="24"/>
          <w:lang w:val="kk-KZ"/>
        </w:rPr>
        <w:t>.</w:t>
      </w:r>
      <w:r w:rsidRPr="00797C48">
        <w:rPr>
          <w:lang w:val="kk-KZ"/>
        </w:rPr>
        <w:t xml:space="preserve"> </w:t>
      </w:r>
      <w:r w:rsidRPr="00797C48">
        <w:rPr>
          <w:rFonts w:ascii="Times New Roman" w:hAnsi="Times New Roman" w:cs="Times New Roman"/>
          <w:sz w:val="24"/>
          <w:szCs w:val="24"/>
          <w:lang w:val="kk-KZ"/>
        </w:rPr>
        <w:t>Үстелге гүлшоқтарды қоюға болады және сабақтардың ұштары оның бетінде шеңбер жасайды.</w:t>
      </w:r>
      <w:r w:rsidRPr="00797C48">
        <w:rPr>
          <w:lang w:val="kk-KZ"/>
        </w:rPr>
        <w:t xml:space="preserve"> </w:t>
      </w:r>
      <w:r w:rsidRPr="00797C48">
        <w:rPr>
          <w:rFonts w:ascii="Times New Roman" w:hAnsi="Times New Roman" w:cs="Times New Roman"/>
          <w:sz w:val="24"/>
          <w:szCs w:val="24"/>
          <w:lang w:val="kk-KZ"/>
        </w:rPr>
        <w:t>Дөңгелек гүл шоғын жасау үшін бір ұзындықтағы гүлдерден қалампыр, қызғалдақ, ирис</w:t>
      </w:r>
      <w:r w:rsidR="00776752">
        <w:rPr>
          <w:rFonts w:ascii="Times New Roman" w:hAnsi="Times New Roman" w:cs="Times New Roman"/>
          <w:sz w:val="24"/>
          <w:szCs w:val="24"/>
          <w:lang w:val="kk-KZ"/>
        </w:rPr>
        <w:t xml:space="preserve"> (</w:t>
      </w:r>
      <w:r w:rsidR="00776752" w:rsidRPr="00776752">
        <w:rPr>
          <w:rFonts w:ascii="Times New Roman" w:hAnsi="Times New Roman" w:cs="Times New Roman"/>
          <w:sz w:val="24"/>
          <w:szCs w:val="24"/>
          <w:lang w:val="kk-KZ"/>
        </w:rPr>
        <w:t>жыланқияқ; құртқашаш</w:t>
      </w:r>
      <w:r w:rsidR="00776752">
        <w:rPr>
          <w:rFonts w:ascii="Times New Roman" w:hAnsi="Times New Roman" w:cs="Times New Roman"/>
          <w:sz w:val="24"/>
          <w:szCs w:val="24"/>
          <w:lang w:val="kk-KZ"/>
        </w:rPr>
        <w:t>)</w:t>
      </w:r>
      <w:r>
        <w:rPr>
          <w:rFonts w:ascii="Times New Roman" w:hAnsi="Times New Roman" w:cs="Times New Roman"/>
          <w:sz w:val="24"/>
          <w:szCs w:val="24"/>
          <w:lang w:val="kk-KZ"/>
        </w:rPr>
        <w:t>,  раушан, анемон және а</w:t>
      </w:r>
      <w:r w:rsidRPr="00797C48">
        <w:rPr>
          <w:rFonts w:ascii="Times New Roman" w:hAnsi="Times New Roman" w:cs="Times New Roman"/>
          <w:sz w:val="24"/>
          <w:szCs w:val="24"/>
          <w:lang w:val="kk-KZ"/>
        </w:rPr>
        <w:t>стра</w:t>
      </w:r>
      <w:r w:rsidR="00776752">
        <w:rPr>
          <w:rFonts w:ascii="Times New Roman" w:hAnsi="Times New Roman" w:cs="Times New Roman"/>
          <w:sz w:val="24"/>
          <w:szCs w:val="24"/>
          <w:lang w:val="kk-KZ"/>
        </w:rPr>
        <w:t xml:space="preserve"> (</w:t>
      </w:r>
      <w:r w:rsidR="00776752" w:rsidRPr="00776752">
        <w:rPr>
          <w:rFonts w:ascii="Times New Roman" w:hAnsi="Times New Roman" w:cs="Times New Roman"/>
          <w:sz w:val="24"/>
          <w:szCs w:val="24"/>
          <w:lang w:val="kk-KZ"/>
        </w:rPr>
        <w:t>ақкекіре; жұлдызгүл; қашқаргүл</w:t>
      </w:r>
      <w:r w:rsidR="00776752">
        <w:rPr>
          <w:rFonts w:ascii="Times New Roman" w:hAnsi="Times New Roman" w:cs="Times New Roman"/>
          <w:sz w:val="24"/>
          <w:szCs w:val="24"/>
          <w:lang w:val="kk-KZ"/>
        </w:rPr>
        <w:t>)</w:t>
      </w:r>
      <w:r>
        <w:rPr>
          <w:rFonts w:ascii="Times New Roman" w:hAnsi="Times New Roman" w:cs="Times New Roman"/>
          <w:sz w:val="24"/>
          <w:szCs w:val="24"/>
          <w:lang w:val="kk-KZ"/>
        </w:rPr>
        <w:t xml:space="preserve"> сияқты гүлдерді</w:t>
      </w:r>
      <w:r w:rsidRPr="00797C48">
        <w:rPr>
          <w:rFonts w:ascii="Times New Roman" w:hAnsi="Times New Roman" w:cs="Times New Roman"/>
          <w:sz w:val="24"/>
          <w:szCs w:val="24"/>
          <w:lang w:val="kk-KZ"/>
        </w:rPr>
        <w:t xml:space="preserve"> қолдануға болады.</w:t>
      </w:r>
      <w:r w:rsidRPr="00797C48">
        <w:rPr>
          <w:lang w:val="kk-KZ"/>
        </w:rPr>
        <w:t xml:space="preserve"> </w:t>
      </w:r>
      <w:r w:rsidRPr="00797C48">
        <w:rPr>
          <w:rFonts w:ascii="Times New Roman" w:hAnsi="Times New Roman" w:cs="Times New Roman"/>
          <w:sz w:val="24"/>
          <w:szCs w:val="24"/>
          <w:lang w:val="kk-KZ"/>
        </w:rPr>
        <w:t>Бұл букет көптеген түстерді талап етеді. Сыртқы және ішкі гүлдер ұзындығы бойынша аз ерекшеленетін етіп орналастырылуы тиіс, сол арқылы бұл гүл шоғы пішінінің дөңгелектілігіне қол</w:t>
      </w:r>
      <w:r>
        <w:rPr>
          <w:rFonts w:ascii="Times New Roman" w:hAnsi="Times New Roman" w:cs="Times New Roman"/>
          <w:sz w:val="24"/>
          <w:szCs w:val="24"/>
          <w:lang w:val="kk-KZ"/>
        </w:rPr>
        <w:t xml:space="preserve"> жеткізіледі. Оны ландыш, фиалка, хош иісті</w:t>
      </w:r>
      <w:r w:rsidRPr="00797C48">
        <w:rPr>
          <w:rFonts w:ascii="Times New Roman" w:hAnsi="Times New Roman" w:cs="Times New Roman"/>
          <w:sz w:val="24"/>
          <w:szCs w:val="24"/>
          <w:lang w:val="kk-KZ"/>
        </w:rPr>
        <w:t xml:space="preserve"> </w:t>
      </w:r>
      <w:r>
        <w:rPr>
          <w:rFonts w:ascii="Times New Roman" w:hAnsi="Times New Roman" w:cs="Times New Roman"/>
          <w:sz w:val="24"/>
          <w:szCs w:val="24"/>
          <w:lang w:val="kk-KZ"/>
        </w:rPr>
        <w:t>бұршақ, орта ұзындықты раушан, васильков және р</w:t>
      </w:r>
      <w:r w:rsidRPr="00797C48">
        <w:rPr>
          <w:rFonts w:ascii="Times New Roman" w:hAnsi="Times New Roman" w:cs="Times New Roman"/>
          <w:sz w:val="24"/>
          <w:szCs w:val="24"/>
          <w:lang w:val="kk-KZ"/>
        </w:rPr>
        <w:t>омашкадан және басқа да жазғы гүлдерден жинауға болады.</w:t>
      </w:r>
    </w:p>
    <w:p w14:paraId="0E99DDDC" w14:textId="77777777" w:rsidR="00290F49" w:rsidRDefault="00290F49" w:rsidP="00797C48">
      <w:pPr>
        <w:spacing w:after="0" w:line="240" w:lineRule="auto"/>
        <w:ind w:firstLine="709"/>
        <w:jc w:val="both"/>
        <w:rPr>
          <w:rFonts w:ascii="Times New Roman" w:hAnsi="Times New Roman" w:cs="Times New Roman"/>
          <w:b/>
          <w:sz w:val="24"/>
          <w:szCs w:val="24"/>
          <w:lang w:val="kk-KZ"/>
        </w:rPr>
      </w:pPr>
    </w:p>
    <w:p w14:paraId="3FE10389" w14:textId="77777777" w:rsidR="00797C48" w:rsidRDefault="00797C48" w:rsidP="00797C48">
      <w:pPr>
        <w:spacing w:after="0" w:line="240" w:lineRule="auto"/>
        <w:ind w:firstLine="709"/>
        <w:jc w:val="center"/>
        <w:rPr>
          <w:rFonts w:ascii="Times New Roman" w:hAnsi="Times New Roman" w:cs="Times New Roman"/>
          <w:b/>
          <w:sz w:val="24"/>
          <w:szCs w:val="24"/>
          <w:lang w:val="kk-KZ"/>
        </w:rPr>
      </w:pPr>
      <w:r>
        <w:rPr>
          <w:rFonts w:ascii="Times New Roman" w:hAnsi="Times New Roman" w:cs="Times New Roman"/>
          <w:b/>
          <w:sz w:val="24"/>
          <w:szCs w:val="24"/>
          <w:lang w:val="kk-KZ"/>
        </w:rPr>
        <w:t>Бидермейер</w:t>
      </w:r>
    </w:p>
    <w:p w14:paraId="3651649B" w14:textId="77777777" w:rsidR="00D25421" w:rsidRPr="00D25421" w:rsidRDefault="00D25421" w:rsidP="00407622">
      <w:pPr>
        <w:spacing w:after="0" w:line="240" w:lineRule="auto"/>
        <w:ind w:firstLine="709"/>
        <w:jc w:val="both"/>
        <w:rPr>
          <w:rFonts w:ascii="Times New Roman" w:hAnsi="Times New Roman" w:cs="Times New Roman"/>
          <w:sz w:val="24"/>
          <w:szCs w:val="24"/>
          <w:lang w:val="kk-KZ"/>
        </w:rPr>
      </w:pPr>
      <w:r w:rsidRPr="00D25421">
        <w:rPr>
          <w:rFonts w:ascii="Times New Roman" w:hAnsi="Times New Roman" w:cs="Times New Roman"/>
          <w:sz w:val="24"/>
          <w:szCs w:val="24"/>
          <w:lang w:val="kk-KZ"/>
        </w:rPr>
        <w:t>Бұл букет бұрын айтылған. Ол дөңгелек букеттің бір түрі болып табылады,бірақ спиральді жүйе бойынша емес, концентрациялық шеңбер түрінде жасалады.</w:t>
      </w:r>
    </w:p>
    <w:p w14:paraId="6B8D4CDF" w14:textId="77777777" w:rsidR="00D25421" w:rsidRPr="00D25421" w:rsidRDefault="00D25421" w:rsidP="00407622">
      <w:pPr>
        <w:spacing w:after="0" w:line="240" w:lineRule="auto"/>
        <w:ind w:firstLine="709"/>
        <w:jc w:val="both"/>
        <w:rPr>
          <w:rFonts w:ascii="Times New Roman" w:hAnsi="Times New Roman" w:cs="Times New Roman"/>
          <w:sz w:val="24"/>
          <w:szCs w:val="24"/>
          <w:lang w:val="kk-KZ"/>
        </w:rPr>
      </w:pPr>
      <w:r w:rsidRPr="00D25421">
        <w:rPr>
          <w:rFonts w:ascii="Times New Roman" w:hAnsi="Times New Roman" w:cs="Times New Roman"/>
          <w:sz w:val="24"/>
          <w:szCs w:val="24"/>
          <w:lang w:val="kk-KZ"/>
        </w:rPr>
        <w:t>Бидермейерді жасау үшін алдымен жоғарғы гүлді алып, оның айналасында гүл салу керек. Мұндай шеңберді алғаннан кейін сабақтар мен гүлдер жабысқақ лентамен орап, бекіту қажет. Содан кейін шеңбер бойымен келесі қатардың гүлдерін орнатады және оларды орайды және бекітеді. Бұл композициядағ</w:t>
      </w:r>
      <w:r>
        <w:rPr>
          <w:rFonts w:ascii="Times New Roman" w:hAnsi="Times New Roman" w:cs="Times New Roman"/>
          <w:sz w:val="24"/>
          <w:szCs w:val="24"/>
          <w:lang w:val="kk-KZ"/>
        </w:rPr>
        <w:t>ы әртүрлі шеңберлер түрлі гүлдер</w:t>
      </w:r>
      <w:r w:rsidRPr="00D25421">
        <w:rPr>
          <w:rFonts w:ascii="Times New Roman" w:hAnsi="Times New Roman" w:cs="Times New Roman"/>
          <w:sz w:val="24"/>
          <w:szCs w:val="24"/>
          <w:lang w:val="kk-KZ"/>
        </w:rPr>
        <w:t>ден жасалады.</w:t>
      </w:r>
      <w:r>
        <w:rPr>
          <w:rFonts w:ascii="Times New Roman" w:hAnsi="Times New Roman" w:cs="Times New Roman"/>
          <w:sz w:val="24"/>
          <w:szCs w:val="24"/>
          <w:lang w:val="kk-KZ"/>
        </w:rPr>
        <w:t xml:space="preserve"> Ө</w:t>
      </w:r>
      <w:r w:rsidRPr="00D25421">
        <w:rPr>
          <w:rFonts w:ascii="Times New Roman" w:hAnsi="Times New Roman" w:cs="Times New Roman"/>
          <w:sz w:val="24"/>
          <w:szCs w:val="24"/>
          <w:lang w:val="kk-KZ"/>
        </w:rPr>
        <w:t>сімдік материалына байланысты үш ф</w:t>
      </w:r>
      <w:r>
        <w:rPr>
          <w:rFonts w:ascii="Times New Roman" w:hAnsi="Times New Roman" w:cs="Times New Roman"/>
          <w:sz w:val="24"/>
          <w:szCs w:val="24"/>
          <w:lang w:val="kk-KZ"/>
        </w:rPr>
        <w:t>ормадағы бидермейер жасауға болады</w:t>
      </w:r>
      <w:r w:rsidRPr="00D25421">
        <w:rPr>
          <w:rFonts w:ascii="Times New Roman" w:hAnsi="Times New Roman" w:cs="Times New Roman"/>
          <w:sz w:val="24"/>
          <w:szCs w:val="24"/>
          <w:lang w:val="kk-KZ"/>
        </w:rPr>
        <w:t xml:space="preserve">: </w:t>
      </w:r>
    </w:p>
    <w:p w14:paraId="26CAFA8E" w14:textId="77777777" w:rsidR="00D25421" w:rsidRPr="00D25421" w:rsidRDefault="00D25421" w:rsidP="00407622">
      <w:pPr>
        <w:spacing w:after="0" w:line="240" w:lineRule="auto"/>
        <w:ind w:firstLine="709"/>
        <w:jc w:val="both"/>
        <w:rPr>
          <w:rFonts w:ascii="Times New Roman" w:hAnsi="Times New Roman" w:cs="Times New Roman"/>
          <w:sz w:val="24"/>
          <w:szCs w:val="24"/>
          <w:lang w:val="kk-KZ"/>
        </w:rPr>
      </w:pPr>
      <w:r w:rsidRPr="00D25421">
        <w:rPr>
          <w:rFonts w:ascii="Times New Roman" w:hAnsi="Times New Roman" w:cs="Times New Roman"/>
          <w:sz w:val="24"/>
          <w:szCs w:val="24"/>
          <w:lang w:val="kk-KZ"/>
        </w:rPr>
        <w:t>1) пирамидал</w:t>
      </w:r>
      <w:r>
        <w:rPr>
          <w:rFonts w:ascii="Times New Roman" w:hAnsi="Times New Roman" w:cs="Times New Roman"/>
          <w:sz w:val="24"/>
          <w:szCs w:val="24"/>
          <w:lang w:val="kk-KZ"/>
        </w:rPr>
        <w:t>ьды (бір мая шөп</w:t>
      </w:r>
      <w:r w:rsidRPr="00D25421">
        <w:rPr>
          <w:rFonts w:ascii="Times New Roman" w:hAnsi="Times New Roman" w:cs="Times New Roman"/>
          <w:sz w:val="24"/>
          <w:szCs w:val="24"/>
          <w:lang w:val="kk-KZ"/>
        </w:rPr>
        <w:t xml:space="preserve"> түрінде) - ұзын сабақтары бар бір сұрып гүлдерінен орнатылады;</w:t>
      </w:r>
    </w:p>
    <w:p w14:paraId="53FAD0A8" w14:textId="77777777" w:rsidR="00D25421" w:rsidRPr="00D25421" w:rsidRDefault="00D25421" w:rsidP="00407622">
      <w:pPr>
        <w:spacing w:after="0" w:line="240" w:lineRule="auto"/>
        <w:ind w:firstLine="709"/>
        <w:jc w:val="both"/>
        <w:rPr>
          <w:rFonts w:ascii="Times New Roman" w:hAnsi="Times New Roman" w:cs="Times New Roman"/>
          <w:sz w:val="24"/>
          <w:szCs w:val="24"/>
          <w:lang w:val="kk-KZ"/>
        </w:rPr>
      </w:pPr>
      <w:r w:rsidRPr="00D25421">
        <w:rPr>
          <w:rFonts w:ascii="Times New Roman" w:hAnsi="Times New Roman" w:cs="Times New Roman"/>
          <w:sz w:val="24"/>
          <w:szCs w:val="24"/>
          <w:lang w:val="kk-KZ"/>
        </w:rPr>
        <w:t>2) сфералық (жартылай сфера түрінде) - шағын ұзындықтағы түрлі түстерден;</w:t>
      </w:r>
    </w:p>
    <w:p w14:paraId="5823AA47" w14:textId="77777777" w:rsidR="00797C48" w:rsidRDefault="00D25421" w:rsidP="00407622">
      <w:pPr>
        <w:spacing w:after="0" w:line="240" w:lineRule="auto"/>
        <w:ind w:firstLine="709"/>
        <w:jc w:val="both"/>
        <w:rPr>
          <w:rFonts w:ascii="Times New Roman" w:hAnsi="Times New Roman" w:cs="Times New Roman"/>
          <w:sz w:val="24"/>
          <w:szCs w:val="24"/>
          <w:lang w:val="kk-KZ"/>
        </w:rPr>
      </w:pPr>
      <w:r w:rsidRPr="00D25421">
        <w:rPr>
          <w:rFonts w:ascii="Times New Roman" w:hAnsi="Times New Roman" w:cs="Times New Roman"/>
          <w:sz w:val="24"/>
          <w:szCs w:val="24"/>
          <w:lang w:val="kk-KZ"/>
        </w:rPr>
        <w:t>3)иілген (сегмент түрінде) - тіпті гүл бастарынан жасалады, оларда сабақ жоқ.</w:t>
      </w:r>
    </w:p>
    <w:p w14:paraId="6B483930" w14:textId="77777777" w:rsidR="00D25421" w:rsidRDefault="00D25421" w:rsidP="00407622">
      <w:pPr>
        <w:spacing w:after="0" w:line="240" w:lineRule="auto"/>
        <w:ind w:firstLine="709"/>
        <w:jc w:val="both"/>
        <w:rPr>
          <w:rFonts w:ascii="Times New Roman" w:hAnsi="Times New Roman" w:cs="Times New Roman"/>
          <w:sz w:val="24"/>
          <w:szCs w:val="24"/>
          <w:lang w:val="kk-KZ"/>
        </w:rPr>
      </w:pPr>
      <w:r w:rsidRPr="00D25421">
        <w:rPr>
          <w:rFonts w:ascii="Times New Roman" w:hAnsi="Times New Roman" w:cs="Times New Roman"/>
          <w:sz w:val="24"/>
          <w:szCs w:val="24"/>
          <w:lang w:val="kk-KZ"/>
        </w:rPr>
        <w:t>Гүл шоғында гүлдер</w:t>
      </w:r>
      <w:r>
        <w:rPr>
          <w:rFonts w:ascii="Times New Roman" w:hAnsi="Times New Roman" w:cs="Times New Roman"/>
          <w:sz w:val="24"/>
          <w:szCs w:val="24"/>
          <w:lang w:val="kk-KZ"/>
        </w:rPr>
        <w:t>ден</w:t>
      </w:r>
      <w:r w:rsidRPr="00D25421">
        <w:rPr>
          <w:rFonts w:ascii="Times New Roman" w:hAnsi="Times New Roman" w:cs="Times New Roman"/>
          <w:sz w:val="24"/>
          <w:szCs w:val="24"/>
          <w:lang w:val="kk-KZ"/>
        </w:rPr>
        <w:t xml:space="preserve"> жапырақтары жиі жиналады, бірақ кейде оларды бетіне тік бұрышты бұрыш түрінде шығарады. Бидермейердегі концентрациялы шеңберлерді тек гүлдерден ғана емес, сонымен қатар бидай, қара</w:t>
      </w:r>
      <w:r>
        <w:rPr>
          <w:rFonts w:ascii="Times New Roman" w:hAnsi="Times New Roman" w:cs="Times New Roman"/>
          <w:sz w:val="24"/>
          <w:szCs w:val="24"/>
          <w:lang w:val="kk-KZ"/>
        </w:rPr>
        <w:t xml:space="preserve"> бидай, аспарагус, ковыль, п</w:t>
      </w:r>
      <w:r w:rsidRPr="00D25421">
        <w:rPr>
          <w:rFonts w:ascii="Times New Roman" w:hAnsi="Times New Roman" w:cs="Times New Roman"/>
          <w:sz w:val="24"/>
          <w:szCs w:val="24"/>
          <w:lang w:val="kk-KZ"/>
        </w:rPr>
        <w:t>апоротник, гипсофиладан да орындауға болады.</w:t>
      </w:r>
      <w:r w:rsidRPr="00D25421">
        <w:rPr>
          <w:lang w:val="kk-KZ"/>
        </w:rPr>
        <w:t xml:space="preserve"> </w:t>
      </w:r>
      <w:r w:rsidRPr="00D25421">
        <w:rPr>
          <w:rFonts w:ascii="Times New Roman" w:hAnsi="Times New Roman" w:cs="Times New Roman"/>
          <w:sz w:val="24"/>
          <w:szCs w:val="24"/>
          <w:lang w:val="kk-KZ"/>
        </w:rPr>
        <w:t>Букеттің сыртқы, шеткі шеңбері негізінен қанд</w:t>
      </w:r>
      <w:r>
        <w:rPr>
          <w:rFonts w:ascii="Times New Roman" w:hAnsi="Times New Roman" w:cs="Times New Roman"/>
          <w:sz w:val="24"/>
          <w:szCs w:val="24"/>
          <w:lang w:val="kk-KZ"/>
        </w:rPr>
        <w:t>ай да бір материалдан-қағаздан</w:t>
      </w:r>
      <w:r w:rsidRPr="00D25421">
        <w:rPr>
          <w:rFonts w:ascii="Times New Roman" w:hAnsi="Times New Roman" w:cs="Times New Roman"/>
          <w:sz w:val="24"/>
          <w:szCs w:val="24"/>
          <w:lang w:val="kk-KZ"/>
        </w:rPr>
        <w:t>, таспадан, матадан, целлофаннан, сондай - ақ калл жапырақтарынан, борщевиктен, нефролепистен, функциядан, аспарагустан жасалған манжет түрінде орындалады.</w:t>
      </w:r>
      <w:r w:rsidRPr="00D25421">
        <w:rPr>
          <w:lang w:val="kk-KZ"/>
        </w:rPr>
        <w:t xml:space="preserve"> </w:t>
      </w:r>
      <w:r>
        <w:rPr>
          <w:rFonts w:ascii="Times New Roman" w:hAnsi="Times New Roman" w:cs="Times New Roman"/>
          <w:sz w:val="24"/>
          <w:szCs w:val="24"/>
          <w:lang w:val="kk-KZ"/>
        </w:rPr>
        <w:t>Фантазияны қосып,</w:t>
      </w:r>
      <w:r w:rsidRPr="00D25421">
        <w:rPr>
          <w:rFonts w:ascii="Times New Roman" w:hAnsi="Times New Roman" w:cs="Times New Roman"/>
          <w:sz w:val="24"/>
          <w:szCs w:val="24"/>
          <w:lang w:val="kk-KZ"/>
        </w:rPr>
        <w:t xml:space="preserve"> бидермейерді тек гүлдерден ғана емес, сонымен қатар көкөністерден - пияз, ақжелкен, сарымсақ</w:t>
      </w:r>
      <w:r>
        <w:rPr>
          <w:rFonts w:ascii="Times New Roman" w:hAnsi="Times New Roman" w:cs="Times New Roman"/>
          <w:sz w:val="24"/>
          <w:szCs w:val="24"/>
          <w:lang w:val="kk-KZ"/>
        </w:rPr>
        <w:t>тан</w:t>
      </w:r>
      <w:r w:rsidRPr="00D25421">
        <w:rPr>
          <w:rFonts w:ascii="Times New Roman" w:hAnsi="Times New Roman" w:cs="Times New Roman"/>
          <w:sz w:val="24"/>
          <w:szCs w:val="24"/>
          <w:lang w:val="kk-KZ"/>
        </w:rPr>
        <w:t xml:space="preserve"> жасауға болады. Балалар үшін гүл шоғы</w:t>
      </w:r>
      <w:r>
        <w:rPr>
          <w:rFonts w:ascii="Times New Roman" w:hAnsi="Times New Roman" w:cs="Times New Roman"/>
          <w:sz w:val="24"/>
          <w:szCs w:val="24"/>
          <w:lang w:val="kk-KZ"/>
        </w:rPr>
        <w:t xml:space="preserve">н кәмпиттен жасап, сондай-ақ </w:t>
      </w:r>
      <w:r w:rsidRPr="00D25421">
        <w:rPr>
          <w:rFonts w:ascii="Times New Roman" w:hAnsi="Times New Roman" w:cs="Times New Roman"/>
          <w:sz w:val="24"/>
          <w:szCs w:val="24"/>
          <w:lang w:val="kk-KZ"/>
        </w:rPr>
        <w:t>ком</w:t>
      </w:r>
      <w:r>
        <w:rPr>
          <w:rFonts w:ascii="Times New Roman" w:hAnsi="Times New Roman" w:cs="Times New Roman"/>
          <w:sz w:val="24"/>
          <w:szCs w:val="24"/>
          <w:lang w:val="kk-KZ"/>
        </w:rPr>
        <w:t>позицияның ортасында бір гүлді қоюға болады</w:t>
      </w:r>
      <w:r w:rsidRPr="00D25421">
        <w:rPr>
          <w:rFonts w:ascii="Times New Roman" w:hAnsi="Times New Roman" w:cs="Times New Roman"/>
          <w:sz w:val="24"/>
          <w:szCs w:val="24"/>
          <w:lang w:val="kk-KZ"/>
        </w:rPr>
        <w:t>.</w:t>
      </w:r>
    </w:p>
    <w:p w14:paraId="4CC6C6A5" w14:textId="77777777" w:rsidR="00D25421" w:rsidRDefault="00D25421" w:rsidP="00D25421">
      <w:pPr>
        <w:spacing w:after="0" w:line="240" w:lineRule="auto"/>
        <w:rPr>
          <w:rFonts w:ascii="Times New Roman" w:hAnsi="Times New Roman" w:cs="Times New Roman"/>
          <w:sz w:val="24"/>
          <w:szCs w:val="24"/>
          <w:lang w:val="kk-KZ"/>
        </w:rPr>
      </w:pPr>
    </w:p>
    <w:p w14:paraId="00BF8A7A" w14:textId="77777777" w:rsidR="00D25421" w:rsidRDefault="00D25421" w:rsidP="00D25421">
      <w:pPr>
        <w:spacing w:after="0" w:line="240" w:lineRule="auto"/>
        <w:rPr>
          <w:rFonts w:ascii="Times New Roman" w:hAnsi="Times New Roman" w:cs="Times New Roman"/>
          <w:sz w:val="24"/>
          <w:szCs w:val="24"/>
          <w:lang w:val="kk-KZ"/>
        </w:rPr>
      </w:pPr>
    </w:p>
    <w:p w14:paraId="4F301853" w14:textId="77777777" w:rsidR="00D25421" w:rsidRDefault="00D25421" w:rsidP="00D25421">
      <w:pPr>
        <w:spacing w:after="0" w:line="240" w:lineRule="auto"/>
        <w:jc w:val="center"/>
        <w:rPr>
          <w:rFonts w:ascii="Times New Roman" w:hAnsi="Times New Roman" w:cs="Times New Roman"/>
          <w:b/>
          <w:sz w:val="24"/>
          <w:szCs w:val="24"/>
          <w:lang w:val="kk-KZ"/>
        </w:rPr>
      </w:pPr>
      <w:r w:rsidRPr="00D25421">
        <w:rPr>
          <w:rFonts w:ascii="Times New Roman" w:hAnsi="Times New Roman" w:cs="Times New Roman"/>
          <w:b/>
          <w:sz w:val="24"/>
          <w:szCs w:val="24"/>
          <w:lang w:val="kk-KZ"/>
        </w:rPr>
        <w:t>Манжеттік букет</w:t>
      </w:r>
    </w:p>
    <w:p w14:paraId="0322163A" w14:textId="77777777" w:rsidR="00D25421" w:rsidRDefault="00D25421" w:rsidP="00407622">
      <w:pPr>
        <w:spacing w:after="0" w:line="240" w:lineRule="auto"/>
        <w:ind w:firstLine="709"/>
        <w:jc w:val="both"/>
        <w:rPr>
          <w:rFonts w:ascii="Times New Roman" w:hAnsi="Times New Roman" w:cs="Times New Roman"/>
          <w:sz w:val="24"/>
          <w:szCs w:val="24"/>
          <w:lang w:val="kk-KZ"/>
        </w:rPr>
      </w:pPr>
      <w:r w:rsidRPr="00D25421">
        <w:rPr>
          <w:rFonts w:ascii="Times New Roman" w:hAnsi="Times New Roman" w:cs="Times New Roman"/>
          <w:sz w:val="24"/>
          <w:szCs w:val="24"/>
          <w:lang w:val="kk-KZ"/>
        </w:rPr>
        <w:t>Кішкентай букеттер бидермейер стилі</w:t>
      </w:r>
      <w:r>
        <w:rPr>
          <w:rFonts w:ascii="Times New Roman" w:hAnsi="Times New Roman" w:cs="Times New Roman"/>
          <w:sz w:val="24"/>
          <w:szCs w:val="24"/>
          <w:lang w:val="kk-KZ"/>
        </w:rPr>
        <w:t>нде танымал, олар ұсақ гүлдерден жасалған, оларды шнур, тюль және таспамен әсемдеуге болады</w:t>
      </w:r>
      <w:r w:rsidRPr="00D25421">
        <w:rPr>
          <w:rFonts w:ascii="Times New Roman" w:hAnsi="Times New Roman" w:cs="Times New Roman"/>
          <w:sz w:val="24"/>
          <w:szCs w:val="24"/>
          <w:lang w:val="kk-KZ"/>
        </w:rPr>
        <w:t>.</w:t>
      </w:r>
      <w:r w:rsidRPr="00D25421">
        <w:rPr>
          <w:lang w:val="kk-KZ"/>
        </w:rPr>
        <w:t xml:space="preserve"> </w:t>
      </w:r>
      <w:r w:rsidR="005A201D">
        <w:rPr>
          <w:rFonts w:ascii="Times New Roman" w:hAnsi="Times New Roman" w:cs="Times New Roman"/>
          <w:sz w:val="24"/>
          <w:szCs w:val="24"/>
          <w:lang w:val="kk-KZ"/>
        </w:rPr>
        <w:t xml:space="preserve">Төмендегі сабақтарды </w:t>
      </w:r>
      <w:r w:rsidRPr="00D25421">
        <w:rPr>
          <w:rFonts w:ascii="Times New Roman" w:hAnsi="Times New Roman" w:cs="Times New Roman"/>
          <w:sz w:val="24"/>
          <w:szCs w:val="24"/>
          <w:lang w:val="kk-KZ"/>
        </w:rPr>
        <w:t>лентамен орайды. Мұндай букеттер манжет</w:t>
      </w:r>
      <w:r w:rsidR="005A201D">
        <w:rPr>
          <w:rFonts w:ascii="Times New Roman" w:hAnsi="Times New Roman" w:cs="Times New Roman"/>
          <w:sz w:val="24"/>
          <w:szCs w:val="24"/>
          <w:lang w:val="kk-KZ"/>
        </w:rPr>
        <w:t>тік</w:t>
      </w:r>
      <w:r w:rsidRPr="00D25421">
        <w:rPr>
          <w:rFonts w:ascii="Times New Roman" w:hAnsi="Times New Roman" w:cs="Times New Roman"/>
          <w:sz w:val="24"/>
          <w:szCs w:val="24"/>
          <w:lang w:val="kk-KZ"/>
        </w:rPr>
        <w:t xml:space="preserve"> деп аталады. Жиі мұндай букет қалыңдықтың немесе қалыңдықтың құрбысының букеті болып табылады,б</w:t>
      </w:r>
      <w:r w:rsidR="005A201D">
        <w:rPr>
          <w:rFonts w:ascii="Times New Roman" w:hAnsi="Times New Roman" w:cs="Times New Roman"/>
          <w:sz w:val="24"/>
          <w:szCs w:val="24"/>
          <w:lang w:val="kk-KZ"/>
        </w:rPr>
        <w:t>ірақ Еуропа елдерінде жиі құдалық кезінде букеттің</w:t>
      </w:r>
      <w:r w:rsidRPr="00D25421">
        <w:rPr>
          <w:rFonts w:ascii="Times New Roman" w:hAnsi="Times New Roman" w:cs="Times New Roman"/>
          <w:sz w:val="24"/>
          <w:szCs w:val="24"/>
          <w:lang w:val="kk-KZ"/>
        </w:rPr>
        <w:t xml:space="preserve"> рөлін а</w:t>
      </w:r>
      <w:r w:rsidR="005A201D">
        <w:rPr>
          <w:rFonts w:ascii="Times New Roman" w:hAnsi="Times New Roman" w:cs="Times New Roman"/>
          <w:sz w:val="24"/>
          <w:szCs w:val="24"/>
          <w:lang w:val="kk-KZ"/>
        </w:rPr>
        <w:t>тқарады</w:t>
      </w:r>
      <w:r w:rsidRPr="00D25421">
        <w:rPr>
          <w:rFonts w:ascii="Times New Roman" w:hAnsi="Times New Roman" w:cs="Times New Roman"/>
          <w:sz w:val="24"/>
          <w:szCs w:val="24"/>
          <w:lang w:val="kk-KZ"/>
        </w:rPr>
        <w:t>.</w:t>
      </w:r>
      <w:r w:rsidR="005A201D" w:rsidRPr="005A201D">
        <w:rPr>
          <w:lang w:val="kk-KZ"/>
        </w:rPr>
        <w:t xml:space="preserve"> </w:t>
      </w:r>
      <w:r w:rsidR="005A201D" w:rsidRPr="005A201D">
        <w:rPr>
          <w:rFonts w:ascii="Times New Roman" w:hAnsi="Times New Roman" w:cs="Times New Roman"/>
          <w:sz w:val="24"/>
          <w:szCs w:val="24"/>
          <w:lang w:val="kk-KZ"/>
        </w:rPr>
        <w:t>Манжетті дайындау технологиясы дәстүрлі емес. Мысалы, оны 1</w:t>
      </w:r>
      <w:r w:rsidR="005A201D">
        <w:rPr>
          <w:rFonts w:ascii="Times New Roman" w:hAnsi="Times New Roman" w:cs="Times New Roman"/>
          <w:sz w:val="24"/>
          <w:szCs w:val="24"/>
          <w:lang w:val="kk-KZ"/>
        </w:rPr>
        <w:t>6 шағын раушан мен 15 маргарит</w:t>
      </w:r>
      <w:r w:rsidR="00A07B4A">
        <w:rPr>
          <w:rFonts w:ascii="Times New Roman" w:hAnsi="Times New Roman" w:cs="Times New Roman"/>
          <w:sz w:val="24"/>
          <w:szCs w:val="24"/>
          <w:lang w:val="kk-KZ"/>
        </w:rPr>
        <w:t>кадан (</w:t>
      </w:r>
      <w:r w:rsidR="00A07B4A" w:rsidRPr="00A07B4A">
        <w:rPr>
          <w:rFonts w:ascii="Times New Roman" w:hAnsi="Times New Roman" w:cs="Times New Roman"/>
          <w:sz w:val="24"/>
          <w:szCs w:val="24"/>
          <w:lang w:val="kk-KZ"/>
        </w:rPr>
        <w:t>әсел; дәстүргүл</w:t>
      </w:r>
      <w:r w:rsidR="00A07B4A">
        <w:rPr>
          <w:rFonts w:ascii="Times New Roman" w:hAnsi="Times New Roman" w:cs="Times New Roman"/>
          <w:sz w:val="24"/>
          <w:szCs w:val="24"/>
          <w:lang w:val="kk-KZ"/>
        </w:rPr>
        <w:t>)</w:t>
      </w:r>
      <w:r w:rsidR="005A201D" w:rsidRPr="005A201D">
        <w:rPr>
          <w:rFonts w:ascii="Times New Roman" w:hAnsi="Times New Roman" w:cs="Times New Roman"/>
          <w:sz w:val="24"/>
          <w:szCs w:val="24"/>
          <w:lang w:val="kk-KZ"/>
        </w:rPr>
        <w:t xml:space="preserve"> жасауға болады. Букетті құрастыруда белгілі бір бірізділікті сақтау қа</w:t>
      </w:r>
      <w:r w:rsidR="005A201D">
        <w:rPr>
          <w:rFonts w:ascii="Times New Roman" w:hAnsi="Times New Roman" w:cs="Times New Roman"/>
          <w:sz w:val="24"/>
          <w:szCs w:val="24"/>
          <w:lang w:val="kk-KZ"/>
        </w:rPr>
        <w:t xml:space="preserve">жет. Алдымен жапырақтан </w:t>
      </w:r>
      <w:r w:rsidR="005A201D" w:rsidRPr="005A201D">
        <w:rPr>
          <w:rFonts w:ascii="Times New Roman" w:hAnsi="Times New Roman" w:cs="Times New Roman"/>
          <w:sz w:val="24"/>
          <w:szCs w:val="24"/>
          <w:lang w:val="kk-KZ"/>
        </w:rPr>
        <w:t>ман</w:t>
      </w:r>
      <w:r w:rsidR="005A201D">
        <w:rPr>
          <w:rFonts w:ascii="Times New Roman" w:hAnsi="Times New Roman" w:cs="Times New Roman"/>
          <w:sz w:val="24"/>
          <w:szCs w:val="24"/>
          <w:lang w:val="kk-KZ"/>
        </w:rPr>
        <w:t xml:space="preserve">жет жасау керек, ол </w:t>
      </w:r>
      <w:r w:rsidR="005A201D" w:rsidRPr="005A201D">
        <w:rPr>
          <w:rFonts w:ascii="Times New Roman" w:hAnsi="Times New Roman" w:cs="Times New Roman"/>
          <w:b/>
          <w:i/>
          <w:sz w:val="24"/>
          <w:szCs w:val="24"/>
          <w:lang w:val="kk-KZ"/>
        </w:rPr>
        <w:t>подбукетницағ</w:t>
      </w:r>
      <w:r w:rsidR="005A201D">
        <w:rPr>
          <w:rFonts w:ascii="Times New Roman" w:hAnsi="Times New Roman" w:cs="Times New Roman"/>
          <w:sz w:val="24"/>
          <w:szCs w:val="24"/>
          <w:lang w:val="kk-KZ"/>
        </w:rPr>
        <w:t>а</w:t>
      </w:r>
      <w:r w:rsidR="005A201D" w:rsidRPr="005A201D">
        <w:rPr>
          <w:rFonts w:ascii="Times New Roman" w:hAnsi="Times New Roman" w:cs="Times New Roman"/>
          <w:sz w:val="24"/>
          <w:szCs w:val="24"/>
          <w:lang w:val="kk-KZ"/>
        </w:rPr>
        <w:t xml:space="preserve"> бекітіледі</w:t>
      </w:r>
      <w:r w:rsidR="005A201D">
        <w:rPr>
          <w:rFonts w:ascii="Times New Roman" w:hAnsi="Times New Roman" w:cs="Times New Roman"/>
          <w:sz w:val="24"/>
          <w:szCs w:val="24"/>
          <w:lang w:val="kk-KZ"/>
        </w:rPr>
        <w:t>.</w:t>
      </w:r>
      <w:r w:rsidR="005A201D" w:rsidRPr="005A201D">
        <w:rPr>
          <w:rFonts w:ascii="Times New Roman" w:hAnsi="Times New Roman" w:cs="Times New Roman"/>
          <w:b/>
          <w:i/>
          <w:sz w:val="24"/>
          <w:szCs w:val="24"/>
          <w:lang w:val="kk-KZ"/>
        </w:rPr>
        <w:t xml:space="preserve">Подбукетницаның </w:t>
      </w:r>
      <w:r w:rsidR="005A201D" w:rsidRPr="005A201D">
        <w:rPr>
          <w:rFonts w:ascii="Times New Roman" w:hAnsi="Times New Roman" w:cs="Times New Roman"/>
          <w:sz w:val="24"/>
          <w:szCs w:val="24"/>
          <w:lang w:val="kk-KZ"/>
        </w:rPr>
        <w:t xml:space="preserve"> ортасында металл тормен қоршалған оазис немесе пиафлор бекіту керек.</w:t>
      </w:r>
    </w:p>
    <w:p w14:paraId="4DBB677E" w14:textId="77777777" w:rsidR="005A201D" w:rsidRDefault="005A201D" w:rsidP="00407622">
      <w:pPr>
        <w:spacing w:after="0" w:line="240" w:lineRule="auto"/>
        <w:ind w:firstLine="709"/>
        <w:jc w:val="both"/>
        <w:rPr>
          <w:rFonts w:ascii="Times New Roman" w:hAnsi="Times New Roman" w:cs="Times New Roman"/>
          <w:sz w:val="24"/>
          <w:szCs w:val="24"/>
          <w:lang w:val="kk-KZ"/>
        </w:rPr>
      </w:pPr>
      <w:r w:rsidRPr="005A201D">
        <w:rPr>
          <w:rFonts w:ascii="Times New Roman" w:hAnsi="Times New Roman" w:cs="Times New Roman"/>
          <w:sz w:val="24"/>
          <w:szCs w:val="24"/>
          <w:lang w:val="kk-KZ"/>
        </w:rPr>
        <w:t>Таңдалған материалға төрт раушан және үш маргариткадан тұратын букеттің жоғарғы жағы</w:t>
      </w:r>
      <w:r>
        <w:rPr>
          <w:rFonts w:ascii="Times New Roman" w:hAnsi="Times New Roman" w:cs="Times New Roman"/>
          <w:sz w:val="24"/>
          <w:szCs w:val="24"/>
          <w:lang w:val="kk-KZ"/>
        </w:rPr>
        <w:t>на</w:t>
      </w:r>
      <w:r w:rsidRPr="005A201D">
        <w:rPr>
          <w:rFonts w:ascii="Times New Roman" w:hAnsi="Times New Roman" w:cs="Times New Roman"/>
          <w:sz w:val="24"/>
          <w:szCs w:val="24"/>
          <w:lang w:val="kk-KZ"/>
        </w:rPr>
        <w:t xml:space="preserve"> перпендикуляр</w:t>
      </w:r>
      <w:r>
        <w:rPr>
          <w:rFonts w:ascii="Times New Roman" w:hAnsi="Times New Roman" w:cs="Times New Roman"/>
          <w:sz w:val="24"/>
          <w:szCs w:val="24"/>
          <w:lang w:val="kk-KZ"/>
        </w:rPr>
        <w:t>лы</w:t>
      </w:r>
      <w:r w:rsidRPr="005A201D">
        <w:rPr>
          <w:rFonts w:ascii="Times New Roman" w:hAnsi="Times New Roman" w:cs="Times New Roman"/>
          <w:sz w:val="24"/>
          <w:szCs w:val="24"/>
          <w:lang w:val="kk-KZ"/>
        </w:rPr>
        <w:t xml:space="preserve"> қойылады</w:t>
      </w:r>
      <w:r>
        <w:rPr>
          <w:rFonts w:ascii="Times New Roman" w:hAnsi="Times New Roman" w:cs="Times New Roman"/>
          <w:sz w:val="24"/>
          <w:szCs w:val="24"/>
          <w:lang w:val="kk-KZ"/>
        </w:rPr>
        <w:t>.</w:t>
      </w:r>
      <w:r w:rsidRPr="005A201D">
        <w:rPr>
          <w:lang w:val="kk-KZ"/>
        </w:rPr>
        <w:t xml:space="preserve"> </w:t>
      </w:r>
      <w:r w:rsidRPr="005A201D">
        <w:rPr>
          <w:rFonts w:ascii="Times New Roman" w:hAnsi="Times New Roman" w:cs="Times New Roman"/>
          <w:sz w:val="24"/>
          <w:szCs w:val="24"/>
          <w:lang w:val="kk-KZ"/>
        </w:rPr>
        <w:t>Содан кейін манжеттің үстінде көлденең және симметриялық түрде шеңбер бойынша қатаң түрде</w:t>
      </w:r>
      <w:r>
        <w:rPr>
          <w:rFonts w:ascii="Times New Roman" w:hAnsi="Times New Roman" w:cs="Times New Roman"/>
          <w:sz w:val="24"/>
          <w:szCs w:val="24"/>
          <w:lang w:val="kk-KZ"/>
        </w:rPr>
        <w:t xml:space="preserve"> бес шағын раушан және бес м</w:t>
      </w:r>
      <w:r w:rsidRPr="005A201D">
        <w:rPr>
          <w:rFonts w:ascii="Times New Roman" w:hAnsi="Times New Roman" w:cs="Times New Roman"/>
          <w:sz w:val="24"/>
          <w:szCs w:val="24"/>
          <w:lang w:val="kk-KZ"/>
        </w:rPr>
        <w:t>аргарит</w:t>
      </w:r>
      <w:r>
        <w:rPr>
          <w:rFonts w:ascii="Times New Roman" w:hAnsi="Times New Roman" w:cs="Times New Roman"/>
          <w:sz w:val="24"/>
          <w:szCs w:val="24"/>
          <w:lang w:val="kk-KZ"/>
        </w:rPr>
        <w:t>к</w:t>
      </w:r>
      <w:r w:rsidRPr="005A201D">
        <w:rPr>
          <w:rFonts w:ascii="Times New Roman" w:hAnsi="Times New Roman" w:cs="Times New Roman"/>
          <w:sz w:val="24"/>
          <w:szCs w:val="24"/>
          <w:lang w:val="kk-KZ"/>
        </w:rPr>
        <w:t>а орналастырады, осылайша, бірінші концентрациялық шеңбер шығады</w:t>
      </w:r>
      <w:r>
        <w:rPr>
          <w:rFonts w:ascii="Times New Roman" w:hAnsi="Times New Roman" w:cs="Times New Roman"/>
          <w:sz w:val="24"/>
          <w:szCs w:val="24"/>
          <w:lang w:val="kk-KZ"/>
        </w:rPr>
        <w:t>.</w:t>
      </w:r>
    </w:p>
    <w:p w14:paraId="297E1E00" w14:textId="77777777" w:rsidR="005A201D" w:rsidRDefault="005A201D" w:rsidP="00407622">
      <w:pPr>
        <w:spacing w:after="0" w:line="240" w:lineRule="auto"/>
        <w:ind w:firstLine="709"/>
        <w:jc w:val="both"/>
        <w:rPr>
          <w:rFonts w:ascii="Times New Roman" w:hAnsi="Times New Roman" w:cs="Times New Roman"/>
          <w:sz w:val="24"/>
          <w:szCs w:val="24"/>
          <w:lang w:val="kk-KZ"/>
        </w:rPr>
      </w:pPr>
      <w:r w:rsidRPr="005A201D">
        <w:rPr>
          <w:rFonts w:ascii="Times New Roman" w:hAnsi="Times New Roman" w:cs="Times New Roman"/>
          <w:sz w:val="24"/>
          <w:szCs w:val="24"/>
          <w:lang w:val="kk-KZ"/>
        </w:rPr>
        <w:t>Содан кейін жоғарғы және шеңбердің арасында байланыстырушы буын ретінде төрт Маргарит</w:t>
      </w:r>
      <w:r w:rsidR="00A07B4A">
        <w:rPr>
          <w:rFonts w:ascii="Times New Roman" w:hAnsi="Times New Roman" w:cs="Times New Roman"/>
          <w:sz w:val="24"/>
          <w:szCs w:val="24"/>
          <w:lang w:val="kk-KZ"/>
        </w:rPr>
        <w:t>к</w:t>
      </w:r>
      <w:r w:rsidRPr="005A201D">
        <w:rPr>
          <w:rFonts w:ascii="Times New Roman" w:hAnsi="Times New Roman" w:cs="Times New Roman"/>
          <w:sz w:val="24"/>
          <w:szCs w:val="24"/>
          <w:lang w:val="kk-KZ"/>
        </w:rPr>
        <w:t xml:space="preserve">а және төрт шағын раушан орнату керек, осылайша екінші </w:t>
      </w:r>
      <w:r w:rsidRPr="005A201D">
        <w:rPr>
          <w:rFonts w:ascii="Times New Roman" w:hAnsi="Times New Roman" w:cs="Times New Roman"/>
          <w:sz w:val="24"/>
          <w:szCs w:val="24"/>
          <w:lang w:val="kk-KZ"/>
        </w:rPr>
        <w:lastRenderedPageBreak/>
        <w:t>кон</w:t>
      </w:r>
      <w:r>
        <w:rPr>
          <w:rFonts w:ascii="Times New Roman" w:hAnsi="Times New Roman" w:cs="Times New Roman"/>
          <w:sz w:val="24"/>
          <w:szCs w:val="24"/>
          <w:lang w:val="kk-KZ"/>
        </w:rPr>
        <w:t>центрациялы шеңберді алу керек.</w:t>
      </w:r>
      <w:r w:rsidRPr="005A201D">
        <w:rPr>
          <w:lang w:val="kk-KZ"/>
        </w:rPr>
        <w:t xml:space="preserve"> </w:t>
      </w:r>
      <w:r w:rsidRPr="005A201D">
        <w:rPr>
          <w:rFonts w:ascii="Times New Roman" w:hAnsi="Times New Roman" w:cs="Times New Roman"/>
          <w:sz w:val="24"/>
          <w:szCs w:val="24"/>
          <w:lang w:val="kk-KZ"/>
        </w:rPr>
        <w:t>Содан кейін байланыстырушы гүлдердің ар</w:t>
      </w:r>
      <w:r>
        <w:rPr>
          <w:rFonts w:ascii="Times New Roman" w:hAnsi="Times New Roman" w:cs="Times New Roman"/>
          <w:sz w:val="24"/>
          <w:szCs w:val="24"/>
          <w:lang w:val="kk-KZ"/>
        </w:rPr>
        <w:t>асында үш шағын раушан және үш м</w:t>
      </w:r>
      <w:r w:rsidRPr="005A201D">
        <w:rPr>
          <w:rFonts w:ascii="Times New Roman" w:hAnsi="Times New Roman" w:cs="Times New Roman"/>
          <w:sz w:val="24"/>
          <w:szCs w:val="24"/>
          <w:lang w:val="kk-KZ"/>
        </w:rPr>
        <w:t>аргарит</w:t>
      </w:r>
      <w:r w:rsidR="00A07B4A">
        <w:rPr>
          <w:rFonts w:ascii="Times New Roman" w:hAnsi="Times New Roman" w:cs="Times New Roman"/>
          <w:sz w:val="24"/>
          <w:szCs w:val="24"/>
          <w:lang w:val="kk-KZ"/>
        </w:rPr>
        <w:t>к</w:t>
      </w:r>
      <w:r w:rsidRPr="005A201D">
        <w:rPr>
          <w:rFonts w:ascii="Times New Roman" w:hAnsi="Times New Roman" w:cs="Times New Roman"/>
          <w:sz w:val="24"/>
          <w:szCs w:val="24"/>
          <w:lang w:val="kk-KZ"/>
        </w:rPr>
        <w:t>а қойылады-</w:t>
      </w:r>
      <w:r>
        <w:rPr>
          <w:rFonts w:ascii="Times New Roman" w:hAnsi="Times New Roman" w:cs="Times New Roman"/>
          <w:sz w:val="24"/>
          <w:szCs w:val="24"/>
          <w:lang w:val="kk-KZ"/>
        </w:rPr>
        <w:t xml:space="preserve"> бұл </w:t>
      </w:r>
      <w:r w:rsidRPr="005A201D">
        <w:rPr>
          <w:rFonts w:ascii="Times New Roman" w:hAnsi="Times New Roman" w:cs="Times New Roman"/>
          <w:sz w:val="24"/>
          <w:szCs w:val="24"/>
          <w:lang w:val="kk-KZ"/>
        </w:rPr>
        <w:t>үшінші шеңбер</w:t>
      </w:r>
      <w:r>
        <w:rPr>
          <w:rFonts w:ascii="Times New Roman" w:hAnsi="Times New Roman" w:cs="Times New Roman"/>
          <w:sz w:val="24"/>
          <w:szCs w:val="24"/>
          <w:lang w:val="kk-KZ"/>
        </w:rPr>
        <w:t xml:space="preserve"> болады</w:t>
      </w:r>
      <w:r w:rsidRPr="005A201D">
        <w:rPr>
          <w:rFonts w:ascii="Times New Roman" w:hAnsi="Times New Roman" w:cs="Times New Roman"/>
          <w:sz w:val="24"/>
          <w:szCs w:val="24"/>
          <w:lang w:val="kk-KZ"/>
        </w:rPr>
        <w:t>.</w:t>
      </w:r>
    </w:p>
    <w:p w14:paraId="6651AC95" w14:textId="77777777" w:rsidR="005A201D" w:rsidRDefault="005A201D" w:rsidP="00407622">
      <w:pPr>
        <w:spacing w:after="0" w:line="240" w:lineRule="auto"/>
        <w:ind w:firstLine="709"/>
        <w:jc w:val="both"/>
        <w:rPr>
          <w:rFonts w:ascii="Times New Roman" w:hAnsi="Times New Roman" w:cs="Times New Roman"/>
          <w:sz w:val="24"/>
          <w:szCs w:val="24"/>
          <w:lang w:val="kk-KZ"/>
        </w:rPr>
      </w:pPr>
      <w:r w:rsidRPr="005A201D">
        <w:rPr>
          <w:rFonts w:ascii="Times New Roman" w:hAnsi="Times New Roman" w:cs="Times New Roman"/>
          <w:sz w:val="24"/>
          <w:szCs w:val="24"/>
          <w:lang w:val="kk-KZ"/>
        </w:rPr>
        <w:t>Манжеттік букеттің тұтқасын толтыру үшін, сабақтардан жапырақтарды алып тастау керек, ал сабақ</w:t>
      </w:r>
      <w:r>
        <w:rPr>
          <w:rFonts w:ascii="Times New Roman" w:hAnsi="Times New Roman" w:cs="Times New Roman"/>
          <w:sz w:val="24"/>
          <w:szCs w:val="24"/>
          <w:lang w:val="kk-KZ"/>
        </w:rPr>
        <w:t>ты</w:t>
      </w:r>
      <w:r w:rsidRPr="005A201D">
        <w:rPr>
          <w:rFonts w:ascii="Times New Roman" w:hAnsi="Times New Roman" w:cs="Times New Roman"/>
          <w:sz w:val="24"/>
          <w:szCs w:val="24"/>
          <w:lang w:val="kk-KZ"/>
        </w:rPr>
        <w:t xml:space="preserve"> сулап, дымқыл майлықпен орап, жабысқақ лентамен </w:t>
      </w:r>
      <w:r>
        <w:rPr>
          <w:rFonts w:ascii="Times New Roman" w:hAnsi="Times New Roman" w:cs="Times New Roman"/>
          <w:sz w:val="24"/>
          <w:szCs w:val="24"/>
          <w:lang w:val="kk-KZ"/>
        </w:rPr>
        <w:t>бекітіп, түсті лентамен әсемдейміз</w:t>
      </w:r>
      <w:r w:rsidRPr="005A201D">
        <w:rPr>
          <w:rFonts w:ascii="Times New Roman" w:hAnsi="Times New Roman" w:cs="Times New Roman"/>
          <w:sz w:val="24"/>
          <w:szCs w:val="24"/>
          <w:lang w:val="kk-KZ"/>
        </w:rPr>
        <w:t>.</w:t>
      </w:r>
    </w:p>
    <w:p w14:paraId="6656AE03" w14:textId="77777777" w:rsidR="005A201D" w:rsidRDefault="005A201D" w:rsidP="00D25421">
      <w:pPr>
        <w:spacing w:after="0" w:line="240" w:lineRule="auto"/>
        <w:rPr>
          <w:rFonts w:ascii="Times New Roman" w:hAnsi="Times New Roman" w:cs="Times New Roman"/>
          <w:sz w:val="24"/>
          <w:szCs w:val="24"/>
          <w:lang w:val="kk-KZ"/>
        </w:rPr>
      </w:pPr>
    </w:p>
    <w:p w14:paraId="265E99C9" w14:textId="77777777" w:rsidR="005A201D" w:rsidRPr="005A201D" w:rsidRDefault="005A201D" w:rsidP="005A201D">
      <w:pPr>
        <w:spacing w:after="0" w:line="240" w:lineRule="auto"/>
        <w:jc w:val="center"/>
        <w:rPr>
          <w:rFonts w:ascii="Times New Roman" w:hAnsi="Times New Roman" w:cs="Times New Roman"/>
          <w:b/>
          <w:sz w:val="24"/>
          <w:szCs w:val="24"/>
          <w:lang w:val="kk-KZ"/>
        </w:rPr>
      </w:pPr>
      <w:r>
        <w:rPr>
          <w:rFonts w:ascii="Times New Roman" w:hAnsi="Times New Roman" w:cs="Times New Roman"/>
          <w:b/>
          <w:sz w:val="24"/>
          <w:szCs w:val="24"/>
          <w:lang w:val="kk-KZ"/>
        </w:rPr>
        <w:t>Асимметриялық букеттер</w:t>
      </w:r>
    </w:p>
    <w:p w14:paraId="163E6EB1" w14:textId="77777777" w:rsidR="005A201D" w:rsidRDefault="005A201D" w:rsidP="005A201D">
      <w:pPr>
        <w:spacing w:after="0" w:line="240" w:lineRule="auto"/>
        <w:jc w:val="center"/>
        <w:rPr>
          <w:rFonts w:ascii="Times New Roman" w:hAnsi="Times New Roman" w:cs="Times New Roman"/>
          <w:b/>
          <w:sz w:val="24"/>
          <w:szCs w:val="24"/>
          <w:lang w:val="kk-KZ"/>
        </w:rPr>
      </w:pPr>
      <w:r w:rsidRPr="005A201D">
        <w:rPr>
          <w:rFonts w:ascii="Times New Roman" w:hAnsi="Times New Roman" w:cs="Times New Roman"/>
          <w:b/>
          <w:sz w:val="24"/>
          <w:szCs w:val="24"/>
          <w:lang w:val="kk-KZ"/>
        </w:rPr>
        <w:t>Диагональды букет</w:t>
      </w:r>
    </w:p>
    <w:p w14:paraId="74293864" w14:textId="77777777" w:rsidR="005A201D" w:rsidRDefault="005A201D" w:rsidP="00407622">
      <w:pPr>
        <w:spacing w:after="0" w:line="240" w:lineRule="auto"/>
        <w:ind w:firstLine="709"/>
        <w:jc w:val="both"/>
        <w:rPr>
          <w:rFonts w:ascii="Times New Roman" w:hAnsi="Times New Roman" w:cs="Times New Roman"/>
          <w:sz w:val="24"/>
          <w:szCs w:val="24"/>
          <w:lang w:val="kk-KZ"/>
        </w:rPr>
      </w:pPr>
      <w:r w:rsidRPr="005A201D">
        <w:rPr>
          <w:rFonts w:ascii="Times New Roman" w:hAnsi="Times New Roman" w:cs="Times New Roman"/>
          <w:sz w:val="24"/>
          <w:szCs w:val="24"/>
          <w:lang w:val="kk-KZ"/>
        </w:rPr>
        <w:t>Диагональды букет асимметриялық формадағы букеттерге жатады. Мұндай гүл</w:t>
      </w:r>
      <w:r w:rsidR="00407622">
        <w:rPr>
          <w:rFonts w:ascii="Times New Roman" w:hAnsi="Times New Roman" w:cs="Times New Roman"/>
          <w:sz w:val="24"/>
          <w:szCs w:val="24"/>
          <w:lang w:val="kk-KZ"/>
        </w:rPr>
        <w:t xml:space="preserve"> шоғын жасау үшін алдымен вертикальды </w:t>
      </w:r>
      <w:r w:rsidRPr="005A201D">
        <w:rPr>
          <w:rFonts w:ascii="Times New Roman" w:hAnsi="Times New Roman" w:cs="Times New Roman"/>
          <w:sz w:val="24"/>
          <w:szCs w:val="24"/>
          <w:lang w:val="kk-KZ"/>
        </w:rPr>
        <w:t>осьті орнату керек.</w:t>
      </w:r>
      <w:r w:rsidR="00407622" w:rsidRPr="00407622">
        <w:rPr>
          <w:lang w:val="kk-KZ"/>
        </w:rPr>
        <w:t xml:space="preserve"> </w:t>
      </w:r>
      <w:r w:rsidR="00407622" w:rsidRPr="00407622">
        <w:rPr>
          <w:rFonts w:ascii="Times New Roman" w:hAnsi="Times New Roman" w:cs="Times New Roman"/>
          <w:sz w:val="24"/>
          <w:szCs w:val="24"/>
          <w:lang w:val="kk-KZ"/>
        </w:rPr>
        <w:t>Ось ретінде гүл шоғы (1 - 5) ортасында тік орнатылған жасыл гүлд</w:t>
      </w:r>
      <w:r w:rsidR="00407622">
        <w:rPr>
          <w:rFonts w:ascii="Times New Roman" w:hAnsi="Times New Roman" w:cs="Times New Roman"/>
          <w:sz w:val="24"/>
          <w:szCs w:val="24"/>
          <w:lang w:val="kk-KZ"/>
        </w:rPr>
        <w:t>ер пайдаланылуы мүмкін. Горизонтальды</w:t>
      </w:r>
      <w:r w:rsidR="00407622" w:rsidRPr="00407622">
        <w:rPr>
          <w:rFonts w:ascii="Times New Roman" w:hAnsi="Times New Roman" w:cs="Times New Roman"/>
          <w:sz w:val="24"/>
          <w:szCs w:val="24"/>
          <w:lang w:val="kk-KZ"/>
        </w:rPr>
        <w:t xml:space="preserve"> ось перпендикуляр (6 - 7) орнатылады. О</w:t>
      </w:r>
      <w:r w:rsidR="00407622">
        <w:rPr>
          <w:rFonts w:ascii="Times New Roman" w:hAnsi="Times New Roman" w:cs="Times New Roman"/>
          <w:sz w:val="24"/>
          <w:szCs w:val="24"/>
          <w:lang w:val="kk-KZ"/>
        </w:rPr>
        <w:t>дан әрі горизонтальды оське бұрышында ұзындығы қысқа гүлдер</w:t>
      </w:r>
      <w:r w:rsidR="00407622" w:rsidRPr="00407622">
        <w:rPr>
          <w:rFonts w:ascii="Times New Roman" w:hAnsi="Times New Roman" w:cs="Times New Roman"/>
          <w:sz w:val="24"/>
          <w:szCs w:val="24"/>
          <w:lang w:val="kk-KZ"/>
        </w:rPr>
        <w:t>дің диагоналі орнатылады, олардың кейбіреулері солға (8-9), ал кейбіреулері оңға (10-11) көлбеу</w:t>
      </w:r>
      <w:r w:rsidR="00407622">
        <w:rPr>
          <w:rFonts w:ascii="Times New Roman" w:hAnsi="Times New Roman" w:cs="Times New Roman"/>
          <w:sz w:val="24"/>
          <w:szCs w:val="24"/>
          <w:lang w:val="kk-KZ"/>
        </w:rPr>
        <w:t xml:space="preserve"> болып келеді</w:t>
      </w:r>
      <w:r w:rsidR="00407622" w:rsidRPr="00407622">
        <w:rPr>
          <w:rFonts w:ascii="Times New Roman" w:hAnsi="Times New Roman" w:cs="Times New Roman"/>
          <w:sz w:val="24"/>
          <w:szCs w:val="24"/>
          <w:lang w:val="kk-KZ"/>
        </w:rPr>
        <w:t>.</w:t>
      </w:r>
      <w:r w:rsidR="00407622" w:rsidRPr="00407622">
        <w:rPr>
          <w:lang w:val="kk-KZ"/>
        </w:rPr>
        <w:t xml:space="preserve"> </w:t>
      </w:r>
      <w:r w:rsidR="00407622">
        <w:rPr>
          <w:rFonts w:ascii="Times New Roman" w:hAnsi="Times New Roman" w:cs="Times New Roman"/>
          <w:sz w:val="24"/>
          <w:szCs w:val="24"/>
          <w:lang w:val="kk-KZ"/>
        </w:rPr>
        <w:t>Олар қысқа гүлдерден</w:t>
      </w:r>
      <w:r w:rsidR="00407622" w:rsidRPr="00407622">
        <w:rPr>
          <w:rFonts w:ascii="Times New Roman" w:hAnsi="Times New Roman" w:cs="Times New Roman"/>
          <w:sz w:val="24"/>
          <w:szCs w:val="24"/>
          <w:lang w:val="kk-KZ"/>
        </w:rPr>
        <w:t xml:space="preserve"> диагональдарды кесіп өтеді- 12 - 13 , 14 - 15, 16 - 17 . Олардың кейбіреулері солға жән</w:t>
      </w:r>
      <w:r w:rsidR="00407622">
        <w:rPr>
          <w:rFonts w:ascii="Times New Roman" w:hAnsi="Times New Roman" w:cs="Times New Roman"/>
          <w:sz w:val="24"/>
          <w:szCs w:val="24"/>
          <w:lang w:val="kk-KZ"/>
        </w:rPr>
        <w:t>е оңға бағытталған. Горизонтальды және вертикальды</w:t>
      </w:r>
      <w:r w:rsidR="00407622" w:rsidRPr="00407622">
        <w:rPr>
          <w:rFonts w:ascii="Times New Roman" w:hAnsi="Times New Roman" w:cs="Times New Roman"/>
          <w:sz w:val="24"/>
          <w:szCs w:val="24"/>
          <w:lang w:val="kk-KZ"/>
        </w:rPr>
        <w:t xml:space="preserve"> осьтердің жоғарғы нүктелері арасындағы сызықта жатуы тиіс 18 және 19 элементтерін қоюға болады.</w:t>
      </w:r>
    </w:p>
    <w:p w14:paraId="6C654817" w14:textId="77777777" w:rsidR="00407622" w:rsidRDefault="00407622" w:rsidP="00407622">
      <w:pPr>
        <w:spacing w:after="0" w:line="240" w:lineRule="auto"/>
        <w:ind w:firstLine="709"/>
        <w:jc w:val="both"/>
        <w:rPr>
          <w:rFonts w:ascii="Times New Roman" w:hAnsi="Times New Roman" w:cs="Times New Roman"/>
          <w:sz w:val="24"/>
          <w:szCs w:val="24"/>
          <w:lang w:val="kk-KZ"/>
        </w:rPr>
      </w:pPr>
      <w:r w:rsidRPr="00407622">
        <w:rPr>
          <w:rFonts w:ascii="Times New Roman" w:hAnsi="Times New Roman" w:cs="Times New Roman"/>
          <w:sz w:val="24"/>
          <w:szCs w:val="24"/>
          <w:lang w:val="kk-KZ"/>
        </w:rPr>
        <w:t>Диагональды принцип симметриялық композицияларды құру кезінде жиі қолданылады, мысалы, гүл себеттері мен үстелдік композицияларды безендіру кезінде.</w:t>
      </w:r>
    </w:p>
    <w:p w14:paraId="048B8CA0" w14:textId="77777777" w:rsidR="00407622" w:rsidRDefault="00407622" w:rsidP="005A201D">
      <w:pPr>
        <w:spacing w:after="0" w:line="240" w:lineRule="auto"/>
        <w:rPr>
          <w:rFonts w:ascii="Times New Roman" w:hAnsi="Times New Roman" w:cs="Times New Roman"/>
          <w:sz w:val="24"/>
          <w:szCs w:val="24"/>
          <w:lang w:val="kk-KZ"/>
        </w:rPr>
      </w:pPr>
    </w:p>
    <w:p w14:paraId="789E89BF" w14:textId="77777777" w:rsidR="00407622" w:rsidRDefault="00407622" w:rsidP="00407622">
      <w:pPr>
        <w:spacing w:after="0" w:line="240" w:lineRule="auto"/>
        <w:jc w:val="center"/>
        <w:rPr>
          <w:rFonts w:ascii="Times New Roman" w:hAnsi="Times New Roman" w:cs="Times New Roman"/>
          <w:b/>
          <w:sz w:val="24"/>
          <w:szCs w:val="24"/>
          <w:lang w:val="kk-KZ"/>
        </w:rPr>
      </w:pPr>
      <w:r w:rsidRPr="00407622">
        <w:rPr>
          <w:rFonts w:ascii="Times New Roman" w:hAnsi="Times New Roman" w:cs="Times New Roman"/>
          <w:b/>
          <w:sz w:val="24"/>
          <w:szCs w:val="24"/>
          <w:lang w:val="kk-KZ"/>
        </w:rPr>
        <w:t>S-бейнелі және орақ тәрізді пішіндер</w:t>
      </w:r>
    </w:p>
    <w:p w14:paraId="75176A5B" w14:textId="77777777" w:rsidR="00407622" w:rsidRPr="00407622" w:rsidRDefault="00407622" w:rsidP="00407622">
      <w:pPr>
        <w:spacing w:after="0" w:line="240" w:lineRule="auto"/>
        <w:rPr>
          <w:rFonts w:ascii="Times New Roman" w:hAnsi="Times New Roman" w:cs="Times New Roman"/>
          <w:sz w:val="24"/>
          <w:szCs w:val="24"/>
          <w:lang w:val="kk-KZ"/>
        </w:rPr>
      </w:pPr>
    </w:p>
    <w:p w14:paraId="1E581C92" w14:textId="77777777" w:rsidR="00290F49" w:rsidRDefault="00407622" w:rsidP="00635750">
      <w:pPr>
        <w:spacing w:after="0" w:line="240" w:lineRule="auto"/>
        <w:ind w:firstLine="709"/>
        <w:jc w:val="both"/>
        <w:rPr>
          <w:rFonts w:ascii="Times New Roman" w:hAnsi="Times New Roman" w:cs="Times New Roman"/>
          <w:sz w:val="24"/>
          <w:szCs w:val="24"/>
          <w:lang w:val="kk-KZ"/>
        </w:rPr>
      </w:pPr>
      <w:r w:rsidRPr="00407622">
        <w:rPr>
          <w:rFonts w:ascii="Times New Roman" w:hAnsi="Times New Roman" w:cs="Times New Roman"/>
          <w:sz w:val="24"/>
          <w:szCs w:val="24"/>
          <w:lang w:val="kk-KZ"/>
        </w:rPr>
        <w:t>Букетті құрудың диагональды принципін пайдалана отырып, s-бейнелі және орақ тәрізді формадағы букетті жасауға болады. Мұндай композицияны жасау үшін икемді сабақтары бар өсімдіктер - қалампыр, фр</w:t>
      </w:r>
      <w:r>
        <w:rPr>
          <w:rFonts w:ascii="Times New Roman" w:hAnsi="Times New Roman" w:cs="Times New Roman"/>
          <w:sz w:val="24"/>
          <w:szCs w:val="24"/>
          <w:lang w:val="kk-KZ"/>
        </w:rPr>
        <w:t>езия, орхидея қолданылады. Ұзын-салбырап тұратын гүлдер</w:t>
      </w:r>
      <w:r w:rsidRPr="00407622">
        <w:rPr>
          <w:rFonts w:ascii="Times New Roman" w:hAnsi="Times New Roman" w:cs="Times New Roman"/>
          <w:sz w:val="24"/>
          <w:szCs w:val="24"/>
          <w:lang w:val="kk-KZ"/>
        </w:rPr>
        <w:t xml:space="preserve"> жиі S-бейнелі букет деп аталады</w:t>
      </w:r>
      <w:r w:rsidRPr="00407622">
        <w:rPr>
          <w:rFonts w:ascii="Times New Roman" w:hAnsi="Times New Roman" w:cs="Times New Roman"/>
          <w:b/>
          <w:sz w:val="24"/>
          <w:szCs w:val="24"/>
          <w:lang w:val="kk-KZ"/>
        </w:rPr>
        <w:t>.</w:t>
      </w:r>
      <w:r w:rsidRPr="00407622">
        <w:rPr>
          <w:lang w:val="kk-KZ"/>
        </w:rPr>
        <w:t xml:space="preserve"> </w:t>
      </w:r>
      <w:r>
        <w:rPr>
          <w:rFonts w:ascii="Times New Roman" w:hAnsi="Times New Roman" w:cs="Times New Roman"/>
          <w:sz w:val="24"/>
          <w:szCs w:val="24"/>
          <w:lang w:val="kk-KZ"/>
        </w:rPr>
        <w:t>Гүлдер вертикалдьды</w:t>
      </w:r>
      <w:r w:rsidRPr="00407622">
        <w:rPr>
          <w:rFonts w:ascii="Times New Roman" w:hAnsi="Times New Roman" w:cs="Times New Roman"/>
          <w:sz w:val="24"/>
          <w:szCs w:val="24"/>
          <w:lang w:val="kk-KZ"/>
        </w:rPr>
        <w:t>, жоғарғы ось түрінде ор</w:t>
      </w:r>
      <w:r>
        <w:rPr>
          <w:rFonts w:ascii="Times New Roman" w:hAnsi="Times New Roman" w:cs="Times New Roman"/>
          <w:sz w:val="24"/>
          <w:szCs w:val="24"/>
          <w:lang w:val="kk-KZ"/>
        </w:rPr>
        <w:t>наласады және сол арқылы әдемі болып көрінеді</w:t>
      </w:r>
      <w:r w:rsidRPr="00407622">
        <w:rPr>
          <w:rFonts w:ascii="Times New Roman" w:hAnsi="Times New Roman" w:cs="Times New Roman"/>
          <w:sz w:val="24"/>
          <w:szCs w:val="24"/>
          <w:lang w:val="kk-KZ"/>
        </w:rPr>
        <w:t>.</w:t>
      </w:r>
      <w:r w:rsidRPr="00407622">
        <w:rPr>
          <w:lang w:val="kk-KZ"/>
        </w:rPr>
        <w:t xml:space="preserve"> </w:t>
      </w:r>
      <w:r w:rsidRPr="00407622">
        <w:rPr>
          <w:rFonts w:ascii="Times New Roman" w:hAnsi="Times New Roman" w:cs="Times New Roman"/>
          <w:sz w:val="24"/>
          <w:szCs w:val="24"/>
          <w:lang w:val="kk-KZ"/>
        </w:rPr>
        <w:t>Бұл тегіс сызықты орталық диагональ гүлдері аяқтайды. Мұндай букеттерде аспарагус пен нефролепис деп атауға бола</w:t>
      </w:r>
      <w:r w:rsidR="005F2C92">
        <w:rPr>
          <w:rFonts w:ascii="Times New Roman" w:hAnsi="Times New Roman" w:cs="Times New Roman"/>
          <w:sz w:val="24"/>
          <w:szCs w:val="24"/>
          <w:lang w:val="kk-KZ"/>
        </w:rPr>
        <w:t>тын көптеген аранжировкалы зелень қолданылады. Зелень</w:t>
      </w:r>
      <w:r w:rsidRPr="00407622">
        <w:rPr>
          <w:rFonts w:ascii="Times New Roman" w:hAnsi="Times New Roman" w:cs="Times New Roman"/>
          <w:sz w:val="24"/>
          <w:szCs w:val="24"/>
          <w:lang w:val="kk-KZ"/>
        </w:rPr>
        <w:t xml:space="preserve"> композицияның көркемдігін күшейтеді.</w:t>
      </w:r>
    </w:p>
    <w:p w14:paraId="354CDC17" w14:textId="77777777" w:rsidR="005F2C92" w:rsidRDefault="005F2C92" w:rsidP="00797C48">
      <w:pPr>
        <w:spacing w:after="0" w:line="240" w:lineRule="auto"/>
        <w:jc w:val="both"/>
        <w:rPr>
          <w:rFonts w:ascii="Times New Roman" w:hAnsi="Times New Roman" w:cs="Times New Roman"/>
          <w:sz w:val="24"/>
          <w:szCs w:val="24"/>
          <w:lang w:val="kk-KZ"/>
        </w:rPr>
      </w:pPr>
    </w:p>
    <w:p w14:paraId="60A42A08" w14:textId="77777777" w:rsidR="005F2C92" w:rsidRDefault="005F2C92" w:rsidP="005F2C92">
      <w:pPr>
        <w:spacing w:after="0" w:line="240" w:lineRule="auto"/>
        <w:jc w:val="center"/>
        <w:rPr>
          <w:rFonts w:ascii="Times New Roman" w:hAnsi="Times New Roman" w:cs="Times New Roman"/>
          <w:b/>
          <w:sz w:val="24"/>
          <w:szCs w:val="24"/>
          <w:lang w:val="kk-KZ"/>
        </w:rPr>
      </w:pPr>
      <w:r w:rsidRPr="005F2C92">
        <w:rPr>
          <w:rFonts w:ascii="Times New Roman" w:hAnsi="Times New Roman" w:cs="Times New Roman"/>
          <w:b/>
          <w:sz w:val="24"/>
          <w:szCs w:val="24"/>
          <w:lang w:val="kk-KZ"/>
        </w:rPr>
        <w:t>Үш</w:t>
      </w:r>
      <w:r>
        <w:rPr>
          <w:rFonts w:ascii="Times New Roman" w:hAnsi="Times New Roman" w:cs="Times New Roman"/>
          <w:b/>
          <w:sz w:val="24"/>
          <w:szCs w:val="24"/>
          <w:lang w:val="kk-KZ"/>
        </w:rPr>
        <w:t xml:space="preserve"> үшбұрыштың ережесі бойынша б</w:t>
      </w:r>
      <w:r w:rsidRPr="005F2C92">
        <w:rPr>
          <w:rFonts w:ascii="Times New Roman" w:hAnsi="Times New Roman" w:cs="Times New Roman"/>
          <w:b/>
          <w:sz w:val="24"/>
          <w:szCs w:val="24"/>
          <w:lang w:val="kk-KZ"/>
        </w:rPr>
        <w:t>укет</w:t>
      </w:r>
    </w:p>
    <w:p w14:paraId="14ED6048" w14:textId="77777777" w:rsidR="005F2C92" w:rsidRPr="005F2C92" w:rsidRDefault="005F2C92" w:rsidP="00635750">
      <w:pPr>
        <w:spacing w:after="0" w:line="240" w:lineRule="auto"/>
        <w:ind w:firstLine="709"/>
        <w:jc w:val="both"/>
        <w:rPr>
          <w:rFonts w:ascii="Times New Roman" w:hAnsi="Times New Roman" w:cs="Times New Roman"/>
          <w:sz w:val="24"/>
          <w:szCs w:val="24"/>
          <w:lang w:val="kk-KZ"/>
        </w:rPr>
      </w:pPr>
      <w:r>
        <w:rPr>
          <w:rFonts w:ascii="Times New Roman" w:hAnsi="Times New Roman" w:cs="Times New Roman"/>
          <w:sz w:val="24"/>
          <w:szCs w:val="24"/>
          <w:lang w:val="kk-KZ"/>
        </w:rPr>
        <w:t>Ү</w:t>
      </w:r>
      <w:r w:rsidRPr="005F2C92">
        <w:rPr>
          <w:rFonts w:ascii="Times New Roman" w:hAnsi="Times New Roman" w:cs="Times New Roman"/>
          <w:sz w:val="24"/>
          <w:szCs w:val="24"/>
          <w:lang w:val="kk-KZ"/>
        </w:rPr>
        <w:t>ш үшбұрыш</w:t>
      </w:r>
      <w:r>
        <w:rPr>
          <w:rFonts w:ascii="Times New Roman" w:hAnsi="Times New Roman" w:cs="Times New Roman"/>
          <w:sz w:val="24"/>
          <w:szCs w:val="24"/>
          <w:lang w:val="kk-KZ"/>
        </w:rPr>
        <w:t xml:space="preserve">  ережесін п</w:t>
      </w:r>
      <w:r w:rsidRPr="005F2C92">
        <w:rPr>
          <w:rFonts w:ascii="Times New Roman" w:hAnsi="Times New Roman" w:cs="Times New Roman"/>
          <w:sz w:val="24"/>
          <w:szCs w:val="24"/>
          <w:lang w:val="kk-KZ"/>
        </w:rPr>
        <w:t>айдалана отырып мысалы, антуриум мен хризантеманы</w:t>
      </w:r>
      <w:r w:rsidR="0079182A">
        <w:rPr>
          <w:rFonts w:ascii="Times New Roman" w:hAnsi="Times New Roman" w:cs="Times New Roman"/>
          <w:sz w:val="24"/>
          <w:szCs w:val="24"/>
          <w:lang w:val="kk-KZ"/>
        </w:rPr>
        <w:t xml:space="preserve"> (</w:t>
      </w:r>
      <w:r w:rsidR="0079182A" w:rsidRPr="0079182A">
        <w:rPr>
          <w:rFonts w:ascii="Times New Roman" w:hAnsi="Times New Roman" w:cs="Times New Roman"/>
          <w:sz w:val="24"/>
          <w:szCs w:val="24"/>
          <w:lang w:val="kk-KZ"/>
        </w:rPr>
        <w:t>бақытгүл</w:t>
      </w:r>
      <w:r w:rsidR="0079182A">
        <w:rPr>
          <w:rFonts w:ascii="Times New Roman" w:hAnsi="Times New Roman" w:cs="Times New Roman"/>
          <w:sz w:val="24"/>
          <w:szCs w:val="24"/>
          <w:lang w:val="kk-KZ"/>
        </w:rPr>
        <w:t>)</w:t>
      </w:r>
      <w:r w:rsidRPr="005F2C92">
        <w:rPr>
          <w:rFonts w:ascii="Times New Roman" w:hAnsi="Times New Roman" w:cs="Times New Roman"/>
          <w:sz w:val="24"/>
          <w:szCs w:val="24"/>
          <w:lang w:val="kk-KZ"/>
        </w:rPr>
        <w:t xml:space="preserve"> бес немесе жеті түрлі гүлдерді пайдалана отырып, асимметриялық пішінді букет салуға болады.</w:t>
      </w:r>
      <w:r w:rsidRPr="005F2C92">
        <w:rPr>
          <w:lang w:val="kk-KZ"/>
        </w:rPr>
        <w:t xml:space="preserve"> </w:t>
      </w:r>
      <w:r w:rsidRPr="005F2C92">
        <w:rPr>
          <w:rFonts w:ascii="Times New Roman" w:hAnsi="Times New Roman" w:cs="Times New Roman"/>
          <w:sz w:val="24"/>
          <w:szCs w:val="24"/>
          <w:lang w:val="kk-KZ"/>
        </w:rPr>
        <w:t xml:space="preserve">Осы өсімдіктердің мысалында осындай композицияны жасау ережелері туралы айтамыз. </w:t>
      </w:r>
    </w:p>
    <w:p w14:paraId="719368CB" w14:textId="77777777" w:rsidR="005F2C92" w:rsidRDefault="005F2C92" w:rsidP="00635750">
      <w:pPr>
        <w:spacing w:after="0" w:line="240" w:lineRule="auto"/>
        <w:ind w:firstLine="709"/>
        <w:jc w:val="both"/>
        <w:rPr>
          <w:rFonts w:ascii="Times New Roman" w:hAnsi="Times New Roman" w:cs="Times New Roman"/>
          <w:sz w:val="24"/>
          <w:szCs w:val="24"/>
          <w:lang w:val="kk-KZ"/>
        </w:rPr>
      </w:pPr>
      <w:r w:rsidRPr="005F2C92">
        <w:rPr>
          <w:rFonts w:ascii="Times New Roman" w:hAnsi="Times New Roman" w:cs="Times New Roman"/>
          <w:sz w:val="24"/>
          <w:szCs w:val="24"/>
          <w:lang w:val="kk-KZ"/>
        </w:rPr>
        <w:t>Алдымен антуриумның көмегімен екі үшбұрыштың (1 элемент) жоғарғы жағын орнатамыз - тік қойылған гүл</w:t>
      </w:r>
      <w:r>
        <w:rPr>
          <w:rFonts w:ascii="Times New Roman" w:hAnsi="Times New Roman" w:cs="Times New Roman"/>
          <w:sz w:val="24"/>
          <w:szCs w:val="24"/>
          <w:lang w:val="kk-KZ"/>
        </w:rPr>
        <w:t>дің көмегімен.</w:t>
      </w:r>
      <w:r w:rsidRPr="005F2C92">
        <w:rPr>
          <w:rFonts w:ascii="Times New Roman" w:hAnsi="Times New Roman" w:cs="Times New Roman"/>
          <w:sz w:val="24"/>
          <w:szCs w:val="24"/>
          <w:lang w:val="kk-KZ"/>
        </w:rPr>
        <w:t xml:space="preserve"> Гүлдің орнына, сондай-ақ, нефролепис немесе аспарагус бар антуриум сияқты гүлмен</w:t>
      </w:r>
      <w:r>
        <w:rPr>
          <w:rFonts w:ascii="Times New Roman" w:hAnsi="Times New Roman" w:cs="Times New Roman"/>
          <w:sz w:val="24"/>
          <w:szCs w:val="24"/>
          <w:lang w:val="kk-KZ"/>
        </w:rPr>
        <w:t xml:space="preserve"> толықтырылған бутон, зелень </w:t>
      </w:r>
      <w:r w:rsidRPr="005F2C92">
        <w:rPr>
          <w:rFonts w:ascii="Times New Roman" w:hAnsi="Times New Roman" w:cs="Times New Roman"/>
          <w:sz w:val="24"/>
          <w:szCs w:val="24"/>
          <w:lang w:val="kk-KZ"/>
        </w:rPr>
        <w:t xml:space="preserve"> немесе гүл алуға болады.</w:t>
      </w:r>
    </w:p>
    <w:p w14:paraId="3F282E41" w14:textId="77777777" w:rsidR="005F2C92" w:rsidRDefault="005F2C92" w:rsidP="00635750">
      <w:pPr>
        <w:spacing w:after="0" w:line="240" w:lineRule="auto"/>
        <w:ind w:firstLine="709"/>
        <w:jc w:val="both"/>
        <w:rPr>
          <w:rFonts w:ascii="Times New Roman" w:hAnsi="Times New Roman" w:cs="Times New Roman"/>
          <w:sz w:val="24"/>
          <w:szCs w:val="24"/>
          <w:lang w:val="kk-KZ"/>
        </w:rPr>
      </w:pPr>
      <w:r w:rsidRPr="005F2C92">
        <w:rPr>
          <w:rFonts w:ascii="Times New Roman" w:hAnsi="Times New Roman" w:cs="Times New Roman"/>
          <w:sz w:val="24"/>
          <w:szCs w:val="24"/>
          <w:lang w:val="kk-KZ"/>
        </w:rPr>
        <w:t>Содан кейін 2 элементі-оң үшбұрыштың нег</w:t>
      </w:r>
      <w:r>
        <w:rPr>
          <w:rFonts w:ascii="Times New Roman" w:hAnsi="Times New Roman" w:cs="Times New Roman"/>
          <w:sz w:val="24"/>
          <w:szCs w:val="24"/>
          <w:lang w:val="kk-KZ"/>
        </w:rPr>
        <w:t xml:space="preserve">ізі. Бұл үшін біз тағы бір гүл-антуриумды </w:t>
      </w:r>
      <w:r w:rsidRPr="005F2C92">
        <w:rPr>
          <w:rFonts w:ascii="Times New Roman" w:hAnsi="Times New Roman" w:cs="Times New Roman"/>
          <w:sz w:val="24"/>
          <w:szCs w:val="24"/>
          <w:lang w:val="kk-KZ"/>
        </w:rPr>
        <w:t>аламыз.</w:t>
      </w:r>
    </w:p>
    <w:p w14:paraId="03834CDB" w14:textId="77777777" w:rsidR="005F2C92" w:rsidRDefault="005F2C92" w:rsidP="00635750">
      <w:pPr>
        <w:spacing w:after="0" w:line="240" w:lineRule="auto"/>
        <w:ind w:firstLine="709"/>
        <w:jc w:val="both"/>
        <w:rPr>
          <w:rFonts w:ascii="Times New Roman" w:hAnsi="Times New Roman" w:cs="Times New Roman"/>
          <w:sz w:val="24"/>
          <w:szCs w:val="24"/>
          <w:lang w:val="kk-KZ"/>
        </w:rPr>
      </w:pPr>
      <w:r w:rsidRPr="005F2C92">
        <w:rPr>
          <w:rFonts w:ascii="Times New Roman" w:hAnsi="Times New Roman" w:cs="Times New Roman"/>
          <w:sz w:val="24"/>
          <w:szCs w:val="24"/>
          <w:lang w:val="kk-KZ"/>
        </w:rPr>
        <w:t>Бұл элементтің ұзындығы қалаған пішінге тікелей байланысты. Егер букет жоғары болса, бұл гүлдің ұзындығы ұшы ұзындығына қарағанда әлдеқайда аз болуы керек. Егер букет төмен болса, онда 2 элементі букеттегі ең жоғары болуы керек. Екі элементтің ұзындығы тең болмауы керек, әйтпесе композиция симметриялы болады,өйткені тең жақты үшбұ</w:t>
      </w:r>
      <w:r>
        <w:rPr>
          <w:rFonts w:ascii="Times New Roman" w:hAnsi="Times New Roman" w:cs="Times New Roman"/>
          <w:sz w:val="24"/>
          <w:szCs w:val="24"/>
          <w:lang w:val="kk-KZ"/>
        </w:rPr>
        <w:t>рыш шығады.  Екінші гүл горизонталь</w:t>
      </w:r>
      <w:r w:rsidRPr="005F2C92">
        <w:rPr>
          <w:rFonts w:ascii="Times New Roman" w:hAnsi="Times New Roman" w:cs="Times New Roman"/>
          <w:sz w:val="24"/>
          <w:szCs w:val="24"/>
          <w:lang w:val="kk-KZ"/>
        </w:rPr>
        <w:t xml:space="preserve"> оңға орнатылады. Екі элементті өзара байланыстыра отырып және олардың 0 түйісуі нүктесімен, бірінші тең емес үшбұрышты аламыз.</w:t>
      </w:r>
    </w:p>
    <w:p w14:paraId="5F282DD8" w14:textId="77777777" w:rsidR="005F2C92" w:rsidRPr="005F2C92" w:rsidRDefault="005F2C92" w:rsidP="00635750">
      <w:pPr>
        <w:spacing w:after="0" w:line="240" w:lineRule="auto"/>
        <w:ind w:firstLine="709"/>
        <w:jc w:val="both"/>
        <w:rPr>
          <w:rFonts w:ascii="Times New Roman" w:hAnsi="Times New Roman" w:cs="Times New Roman"/>
          <w:sz w:val="24"/>
          <w:szCs w:val="24"/>
          <w:lang w:val="kk-KZ"/>
        </w:rPr>
      </w:pPr>
      <w:r w:rsidRPr="005F2C92">
        <w:rPr>
          <w:rFonts w:ascii="Times New Roman" w:hAnsi="Times New Roman" w:cs="Times New Roman"/>
          <w:sz w:val="24"/>
          <w:szCs w:val="24"/>
          <w:lang w:val="kk-KZ"/>
        </w:rPr>
        <w:t>Үшінші гүлдің ұштары да (элемент 3), осы үшбұрыштың гипотенузасында болуы керек.</w:t>
      </w:r>
      <w:r w:rsidRPr="005F2C92">
        <w:rPr>
          <w:lang w:val="kk-KZ"/>
        </w:rPr>
        <w:t xml:space="preserve"> </w:t>
      </w:r>
      <w:r>
        <w:rPr>
          <w:rFonts w:ascii="Times New Roman" w:hAnsi="Times New Roman" w:cs="Times New Roman"/>
          <w:sz w:val="24"/>
          <w:szCs w:val="24"/>
          <w:lang w:val="kk-KZ"/>
        </w:rPr>
        <w:t>Екінші Үшбұрыш салу үшін,</w:t>
      </w:r>
      <w:r w:rsidRPr="005F2C92">
        <w:rPr>
          <w:rFonts w:ascii="Times New Roman" w:hAnsi="Times New Roman" w:cs="Times New Roman"/>
          <w:sz w:val="24"/>
          <w:szCs w:val="24"/>
          <w:lang w:val="kk-KZ"/>
        </w:rPr>
        <w:t xml:space="preserve"> </w:t>
      </w:r>
      <w:r>
        <w:rPr>
          <w:rFonts w:ascii="Times New Roman" w:hAnsi="Times New Roman" w:cs="Times New Roman"/>
          <w:sz w:val="24"/>
          <w:szCs w:val="24"/>
          <w:lang w:val="kk-KZ"/>
        </w:rPr>
        <w:t>басқа түрдегі гүлді алу керек, мысалы-</w:t>
      </w:r>
      <w:r w:rsidRPr="005F2C92">
        <w:rPr>
          <w:rFonts w:ascii="Times New Roman" w:hAnsi="Times New Roman" w:cs="Times New Roman"/>
          <w:sz w:val="24"/>
          <w:szCs w:val="24"/>
          <w:lang w:val="kk-KZ"/>
        </w:rPr>
        <w:t xml:space="preserve">хризантем. Бұл </w:t>
      </w:r>
      <w:r w:rsidRPr="005F2C92">
        <w:rPr>
          <w:rFonts w:ascii="Times New Roman" w:hAnsi="Times New Roman" w:cs="Times New Roman"/>
          <w:sz w:val="24"/>
          <w:szCs w:val="24"/>
          <w:lang w:val="kk-KZ"/>
        </w:rPr>
        <w:lastRenderedPageBreak/>
        <w:t xml:space="preserve">гүл оң жақта орнатылуы керек және оның ұштары 1-2 сызығында болуы керек. Бұл екінші үшбұрыштың шыңы - 4 элементі. </w:t>
      </w:r>
    </w:p>
    <w:p w14:paraId="2373B1D4" w14:textId="77777777" w:rsidR="005F2C92" w:rsidRDefault="005F2C92" w:rsidP="00635750">
      <w:pPr>
        <w:spacing w:after="0" w:line="240" w:lineRule="auto"/>
        <w:ind w:firstLine="709"/>
        <w:jc w:val="both"/>
        <w:rPr>
          <w:rFonts w:ascii="Times New Roman" w:hAnsi="Times New Roman" w:cs="Times New Roman"/>
          <w:sz w:val="24"/>
          <w:szCs w:val="24"/>
          <w:lang w:val="kk-KZ"/>
        </w:rPr>
      </w:pPr>
      <w:r>
        <w:rPr>
          <w:rFonts w:ascii="Times New Roman" w:hAnsi="Times New Roman" w:cs="Times New Roman"/>
          <w:sz w:val="24"/>
          <w:szCs w:val="24"/>
          <w:lang w:val="kk-KZ"/>
        </w:rPr>
        <w:t>Келесі хризантема горизонтальды</w:t>
      </w:r>
      <w:r w:rsidRPr="005F2C92">
        <w:rPr>
          <w:rFonts w:ascii="Times New Roman" w:hAnsi="Times New Roman" w:cs="Times New Roman"/>
          <w:sz w:val="24"/>
          <w:szCs w:val="24"/>
          <w:lang w:val="kk-KZ"/>
        </w:rPr>
        <w:t xml:space="preserve"> солға қойылады. Бұл 5 элементінің ұзындығы 2 элементінің ұзындығы сияқты букет пішініне байланысты. 4, 5 эл</w:t>
      </w:r>
      <w:r>
        <w:rPr>
          <w:rFonts w:ascii="Times New Roman" w:hAnsi="Times New Roman" w:cs="Times New Roman"/>
          <w:sz w:val="24"/>
          <w:szCs w:val="24"/>
          <w:lang w:val="kk-KZ"/>
        </w:rPr>
        <w:t>ементтері мен 0 нүктесін ойша біріктіріп, екінші тең емес ү</w:t>
      </w:r>
      <w:r w:rsidRPr="005F2C92">
        <w:rPr>
          <w:rFonts w:ascii="Times New Roman" w:hAnsi="Times New Roman" w:cs="Times New Roman"/>
          <w:sz w:val="24"/>
          <w:szCs w:val="24"/>
          <w:lang w:val="kk-KZ"/>
        </w:rPr>
        <w:t>шбұрыш аламыз.</w:t>
      </w:r>
      <w:r>
        <w:rPr>
          <w:rFonts w:ascii="Times New Roman" w:hAnsi="Times New Roman" w:cs="Times New Roman"/>
          <w:sz w:val="24"/>
          <w:szCs w:val="24"/>
          <w:lang w:val="kk-KZ"/>
        </w:rPr>
        <w:br/>
      </w:r>
      <w:r w:rsidR="00776527">
        <w:rPr>
          <w:rFonts w:ascii="Times New Roman" w:hAnsi="Times New Roman" w:cs="Times New Roman"/>
          <w:sz w:val="24"/>
          <w:szCs w:val="24"/>
          <w:lang w:val="kk-KZ"/>
        </w:rPr>
        <w:t>6 элемент</w:t>
      </w:r>
      <w:r>
        <w:rPr>
          <w:rFonts w:ascii="Times New Roman" w:hAnsi="Times New Roman" w:cs="Times New Roman"/>
          <w:sz w:val="24"/>
          <w:szCs w:val="24"/>
          <w:lang w:val="kk-KZ"/>
        </w:rPr>
        <w:t>,</w:t>
      </w:r>
      <w:r w:rsidRPr="005F2C92">
        <w:rPr>
          <w:rFonts w:ascii="Times New Roman" w:hAnsi="Times New Roman" w:cs="Times New Roman"/>
          <w:sz w:val="24"/>
          <w:szCs w:val="24"/>
          <w:lang w:val="kk-KZ"/>
        </w:rPr>
        <w:t xml:space="preserve"> хризантеманы 4-5 сызығына орнатамыз. 1 және 5 элеме</w:t>
      </w:r>
      <w:r w:rsidR="00776527">
        <w:rPr>
          <w:rFonts w:ascii="Times New Roman" w:hAnsi="Times New Roman" w:cs="Times New Roman"/>
          <w:sz w:val="24"/>
          <w:szCs w:val="24"/>
          <w:lang w:val="kk-KZ"/>
        </w:rPr>
        <w:t xml:space="preserve">нттерін букетте барлық гүлдерді ойша жанастырып </w:t>
      </w:r>
      <w:r w:rsidRPr="005F2C92">
        <w:rPr>
          <w:rFonts w:ascii="Times New Roman" w:hAnsi="Times New Roman" w:cs="Times New Roman"/>
          <w:sz w:val="24"/>
          <w:szCs w:val="24"/>
          <w:lang w:val="kk-KZ"/>
        </w:rPr>
        <w:t>, 0 нүкт</w:t>
      </w:r>
      <w:r w:rsidR="00776527">
        <w:rPr>
          <w:rFonts w:ascii="Times New Roman" w:hAnsi="Times New Roman" w:cs="Times New Roman"/>
          <w:sz w:val="24"/>
          <w:szCs w:val="24"/>
          <w:lang w:val="kk-KZ"/>
        </w:rPr>
        <w:t>есімен біріктіріп, үшінші тең емес</w:t>
      </w:r>
      <w:r w:rsidRPr="005F2C92">
        <w:rPr>
          <w:rFonts w:ascii="Times New Roman" w:hAnsi="Times New Roman" w:cs="Times New Roman"/>
          <w:sz w:val="24"/>
          <w:szCs w:val="24"/>
          <w:lang w:val="kk-KZ"/>
        </w:rPr>
        <w:t xml:space="preserve"> үшбұрышты көреміз.</w:t>
      </w:r>
    </w:p>
    <w:p w14:paraId="2879DD3F" w14:textId="77777777" w:rsidR="00776527" w:rsidRDefault="00776527" w:rsidP="00635750">
      <w:pPr>
        <w:spacing w:after="0" w:line="240" w:lineRule="auto"/>
        <w:ind w:firstLine="709"/>
        <w:jc w:val="both"/>
        <w:rPr>
          <w:rFonts w:ascii="Times New Roman" w:hAnsi="Times New Roman" w:cs="Times New Roman"/>
          <w:sz w:val="24"/>
          <w:szCs w:val="24"/>
          <w:lang w:val="kk-KZ"/>
        </w:rPr>
      </w:pPr>
      <w:r w:rsidRPr="00776527">
        <w:rPr>
          <w:rFonts w:ascii="Times New Roman" w:hAnsi="Times New Roman" w:cs="Times New Roman"/>
          <w:sz w:val="24"/>
          <w:szCs w:val="24"/>
          <w:lang w:val="kk-KZ"/>
        </w:rPr>
        <w:t>7 соңғы элемент ретінде антуриумды алып, оның ұштары 1-5 сызығында орналасатындай етіп қоямыз</w:t>
      </w:r>
      <w:r>
        <w:rPr>
          <w:rFonts w:ascii="Times New Roman" w:hAnsi="Times New Roman" w:cs="Times New Roman"/>
          <w:sz w:val="24"/>
          <w:szCs w:val="24"/>
          <w:lang w:val="kk-KZ"/>
        </w:rPr>
        <w:t>.</w:t>
      </w:r>
    </w:p>
    <w:p w14:paraId="66297B72" w14:textId="77777777" w:rsidR="00776527" w:rsidRDefault="00776527" w:rsidP="00635750">
      <w:pPr>
        <w:spacing w:after="0" w:line="240" w:lineRule="auto"/>
        <w:ind w:firstLine="709"/>
        <w:jc w:val="both"/>
        <w:rPr>
          <w:rFonts w:ascii="Times New Roman" w:hAnsi="Times New Roman" w:cs="Times New Roman"/>
          <w:sz w:val="24"/>
          <w:szCs w:val="24"/>
          <w:lang w:val="kk-KZ"/>
        </w:rPr>
      </w:pPr>
      <w:r w:rsidRPr="00776527">
        <w:rPr>
          <w:rFonts w:ascii="Times New Roman" w:hAnsi="Times New Roman" w:cs="Times New Roman"/>
          <w:sz w:val="24"/>
          <w:szCs w:val="24"/>
          <w:lang w:val="kk-KZ"/>
        </w:rPr>
        <w:t>Үшбұрыштардың гипотенузаларында еркін орналастырылған 3, 6 және 7 қосымша элем</w:t>
      </w:r>
      <w:r>
        <w:rPr>
          <w:rFonts w:ascii="Times New Roman" w:hAnsi="Times New Roman" w:cs="Times New Roman"/>
          <w:sz w:val="24"/>
          <w:szCs w:val="24"/>
          <w:lang w:val="kk-KZ"/>
        </w:rPr>
        <w:t>енттер есебінен букеттегі гүлдер</w:t>
      </w:r>
      <w:r w:rsidRPr="00776527">
        <w:rPr>
          <w:rFonts w:ascii="Times New Roman" w:hAnsi="Times New Roman" w:cs="Times New Roman"/>
          <w:sz w:val="24"/>
          <w:szCs w:val="24"/>
          <w:lang w:val="kk-KZ"/>
        </w:rPr>
        <w:t xml:space="preserve"> мен элементтердің саны көбейтілуі мүмкін.</w:t>
      </w:r>
      <w:r w:rsidRPr="00776527">
        <w:rPr>
          <w:lang w:val="kk-KZ"/>
        </w:rPr>
        <w:t xml:space="preserve"> </w:t>
      </w:r>
      <w:r w:rsidRPr="00776527">
        <w:rPr>
          <w:rFonts w:ascii="Times New Roman" w:hAnsi="Times New Roman" w:cs="Times New Roman"/>
          <w:sz w:val="24"/>
          <w:szCs w:val="24"/>
          <w:lang w:val="kk-KZ"/>
        </w:rPr>
        <w:t>Кейбір гүлдер бұтақтармен, жапырақтармен немесе қаб</w:t>
      </w:r>
      <w:r>
        <w:rPr>
          <w:rFonts w:ascii="Times New Roman" w:hAnsi="Times New Roman" w:cs="Times New Roman"/>
          <w:sz w:val="24"/>
          <w:szCs w:val="24"/>
          <w:lang w:val="kk-KZ"/>
        </w:rPr>
        <w:t>ықпен алмастырылады. Егер гүлдер</w:t>
      </w:r>
      <w:r w:rsidRPr="00776527">
        <w:rPr>
          <w:rFonts w:ascii="Times New Roman" w:hAnsi="Times New Roman" w:cs="Times New Roman"/>
          <w:sz w:val="24"/>
          <w:szCs w:val="24"/>
          <w:lang w:val="kk-KZ"/>
        </w:rPr>
        <w:t xml:space="preserve"> жеткіліксіз болса, 5 және 6 элементтері жапырақтармен ауыстырылады</w:t>
      </w:r>
      <w:r>
        <w:rPr>
          <w:rFonts w:ascii="Times New Roman" w:hAnsi="Times New Roman" w:cs="Times New Roman"/>
          <w:sz w:val="24"/>
          <w:szCs w:val="24"/>
          <w:lang w:val="kk-KZ"/>
        </w:rPr>
        <w:t>. Үш және одан да аз гүлдер қалдыра отырып, сонымен бірге оларды зеленьмен  біріктіре отырып, бірың</w:t>
      </w:r>
      <w:r w:rsidRPr="00776527">
        <w:rPr>
          <w:rFonts w:ascii="Times New Roman" w:hAnsi="Times New Roman" w:cs="Times New Roman"/>
          <w:sz w:val="24"/>
          <w:szCs w:val="24"/>
          <w:lang w:val="kk-KZ"/>
        </w:rPr>
        <w:t>ғай</w:t>
      </w:r>
      <w:r>
        <w:rPr>
          <w:rFonts w:ascii="Times New Roman" w:hAnsi="Times New Roman" w:cs="Times New Roman"/>
          <w:sz w:val="24"/>
          <w:szCs w:val="24"/>
          <w:lang w:val="kk-KZ"/>
        </w:rPr>
        <w:t xml:space="preserve"> элемент жасай аласыз. Зелень</w:t>
      </w:r>
      <w:r w:rsidRPr="00776527">
        <w:rPr>
          <w:rFonts w:ascii="Times New Roman" w:hAnsi="Times New Roman" w:cs="Times New Roman"/>
          <w:sz w:val="24"/>
          <w:szCs w:val="24"/>
          <w:lang w:val="kk-KZ"/>
        </w:rPr>
        <w:t xml:space="preserve"> қосымша элемент ретінде де әрекет ете алады, содан кейін оның ұштары букеттің негізгі сызықтарында жатуы керек.</w:t>
      </w:r>
    </w:p>
    <w:p w14:paraId="6071C224" w14:textId="77777777" w:rsidR="00776527" w:rsidRDefault="00776527" w:rsidP="00635750">
      <w:pPr>
        <w:spacing w:after="0" w:line="240" w:lineRule="auto"/>
        <w:ind w:firstLine="709"/>
        <w:jc w:val="both"/>
        <w:rPr>
          <w:rFonts w:ascii="Times New Roman" w:hAnsi="Times New Roman" w:cs="Times New Roman"/>
          <w:sz w:val="24"/>
          <w:szCs w:val="24"/>
          <w:lang w:val="kk-KZ"/>
        </w:rPr>
      </w:pPr>
    </w:p>
    <w:p w14:paraId="0731D758" w14:textId="77777777" w:rsidR="00776527" w:rsidRDefault="00776527" w:rsidP="00776527">
      <w:pPr>
        <w:spacing w:after="0" w:line="240" w:lineRule="auto"/>
        <w:jc w:val="center"/>
        <w:rPr>
          <w:rFonts w:ascii="Times New Roman" w:hAnsi="Times New Roman" w:cs="Times New Roman"/>
          <w:b/>
          <w:sz w:val="24"/>
          <w:szCs w:val="24"/>
          <w:lang w:val="kk-KZ"/>
        </w:rPr>
      </w:pPr>
      <w:r w:rsidRPr="00776527">
        <w:rPr>
          <w:rFonts w:ascii="Times New Roman" w:hAnsi="Times New Roman" w:cs="Times New Roman"/>
          <w:b/>
          <w:sz w:val="24"/>
          <w:szCs w:val="24"/>
          <w:lang w:val="kk-KZ"/>
        </w:rPr>
        <w:t>Үшбұрышты букет</w:t>
      </w:r>
    </w:p>
    <w:p w14:paraId="1E1EEC8A" w14:textId="77777777" w:rsidR="00776527" w:rsidRDefault="00776527" w:rsidP="00635750">
      <w:pPr>
        <w:spacing w:after="0" w:line="240" w:lineRule="auto"/>
        <w:ind w:firstLine="709"/>
        <w:jc w:val="both"/>
        <w:rPr>
          <w:rFonts w:ascii="Times New Roman" w:hAnsi="Times New Roman" w:cs="Times New Roman"/>
          <w:sz w:val="24"/>
          <w:szCs w:val="24"/>
          <w:lang w:val="kk-KZ"/>
        </w:rPr>
      </w:pPr>
      <w:r w:rsidRPr="00776527">
        <w:rPr>
          <w:rFonts w:ascii="Times New Roman" w:hAnsi="Times New Roman" w:cs="Times New Roman"/>
          <w:sz w:val="24"/>
          <w:szCs w:val="24"/>
          <w:lang w:val="kk-KZ"/>
        </w:rPr>
        <w:t>Мұ</w:t>
      </w:r>
      <w:r>
        <w:rPr>
          <w:rFonts w:ascii="Times New Roman" w:hAnsi="Times New Roman" w:cs="Times New Roman"/>
          <w:sz w:val="24"/>
          <w:szCs w:val="24"/>
          <w:lang w:val="kk-KZ"/>
        </w:rPr>
        <w:t>ндай букетті үш</w:t>
      </w:r>
      <w:r w:rsidRPr="00776527">
        <w:rPr>
          <w:rFonts w:ascii="Times New Roman" w:hAnsi="Times New Roman" w:cs="Times New Roman"/>
          <w:sz w:val="24"/>
          <w:szCs w:val="24"/>
          <w:lang w:val="kk-KZ"/>
        </w:rPr>
        <w:t xml:space="preserve"> үшбұрыштың ережесін пайдалана отырып салуға</w:t>
      </w:r>
      <w:r>
        <w:rPr>
          <w:rFonts w:ascii="Times New Roman" w:hAnsi="Times New Roman" w:cs="Times New Roman"/>
          <w:sz w:val="24"/>
          <w:szCs w:val="24"/>
          <w:lang w:val="kk-KZ"/>
        </w:rPr>
        <w:t xml:space="preserve"> болады. Бұл нұсқадағы бірінші үшбұрыш екі гүлден</w:t>
      </w:r>
      <w:r w:rsidRPr="00776527">
        <w:rPr>
          <w:rFonts w:ascii="Times New Roman" w:hAnsi="Times New Roman" w:cs="Times New Roman"/>
          <w:sz w:val="24"/>
          <w:szCs w:val="24"/>
          <w:lang w:val="kk-KZ"/>
        </w:rPr>
        <w:t xml:space="preserve"> тұрады</w:t>
      </w:r>
      <w:r>
        <w:rPr>
          <w:rFonts w:ascii="Times New Roman" w:hAnsi="Times New Roman" w:cs="Times New Roman"/>
          <w:sz w:val="24"/>
          <w:szCs w:val="24"/>
          <w:lang w:val="kk-KZ"/>
        </w:rPr>
        <w:t>. Осьтің айналасындағы алынған ү</w:t>
      </w:r>
      <w:r w:rsidRPr="00776527">
        <w:rPr>
          <w:rFonts w:ascii="Times New Roman" w:hAnsi="Times New Roman" w:cs="Times New Roman"/>
          <w:sz w:val="24"/>
          <w:szCs w:val="24"/>
          <w:lang w:val="kk-KZ"/>
        </w:rPr>
        <w:t>шбұрыш конустың беті сияқты алынады.</w:t>
      </w:r>
      <w:r w:rsidRPr="00776527">
        <w:rPr>
          <w:lang w:val="kk-KZ"/>
        </w:rPr>
        <w:t xml:space="preserve"> </w:t>
      </w:r>
      <w:r>
        <w:rPr>
          <w:rFonts w:ascii="Times New Roman" w:hAnsi="Times New Roman" w:cs="Times New Roman"/>
          <w:sz w:val="24"/>
          <w:szCs w:val="24"/>
          <w:lang w:val="kk-KZ"/>
        </w:rPr>
        <w:t>Аласа</w:t>
      </w:r>
      <w:r w:rsidRPr="00776527">
        <w:rPr>
          <w:rFonts w:ascii="Times New Roman" w:hAnsi="Times New Roman" w:cs="Times New Roman"/>
          <w:sz w:val="24"/>
          <w:szCs w:val="24"/>
          <w:lang w:val="kk-KZ"/>
        </w:rPr>
        <w:t xml:space="preserve"> букетті жасау үшін гү</w:t>
      </w:r>
      <w:r>
        <w:rPr>
          <w:rFonts w:ascii="Times New Roman" w:hAnsi="Times New Roman" w:cs="Times New Roman"/>
          <w:sz w:val="24"/>
          <w:szCs w:val="24"/>
          <w:lang w:val="kk-KZ"/>
        </w:rPr>
        <w:t xml:space="preserve">л негізі ұшының гүлінен ұзынырақ </w:t>
      </w:r>
      <w:r w:rsidRPr="00776527">
        <w:rPr>
          <w:rFonts w:ascii="Times New Roman" w:hAnsi="Times New Roman" w:cs="Times New Roman"/>
          <w:sz w:val="24"/>
          <w:szCs w:val="24"/>
          <w:lang w:val="kk-KZ"/>
        </w:rPr>
        <w:t xml:space="preserve"> болатындай</w:t>
      </w:r>
      <w:r>
        <w:rPr>
          <w:rFonts w:ascii="Times New Roman" w:hAnsi="Times New Roman" w:cs="Times New Roman"/>
          <w:sz w:val="24"/>
          <w:szCs w:val="24"/>
          <w:lang w:val="kk-KZ"/>
        </w:rPr>
        <w:t xml:space="preserve"> етіп жасау керек.  Биік</w:t>
      </w:r>
      <w:r w:rsidRPr="00776527">
        <w:rPr>
          <w:rFonts w:ascii="Times New Roman" w:hAnsi="Times New Roman" w:cs="Times New Roman"/>
          <w:sz w:val="24"/>
          <w:szCs w:val="24"/>
          <w:lang w:val="kk-KZ"/>
        </w:rPr>
        <w:t xml:space="preserve"> букетті жасаған</w:t>
      </w:r>
      <w:r>
        <w:rPr>
          <w:rFonts w:ascii="Times New Roman" w:hAnsi="Times New Roman" w:cs="Times New Roman"/>
          <w:sz w:val="24"/>
          <w:szCs w:val="24"/>
          <w:lang w:val="kk-KZ"/>
        </w:rPr>
        <w:t xml:space="preserve"> кезде, керісінше, жоғарғысы ең ұзын </w:t>
      </w:r>
      <w:r w:rsidRPr="00776527">
        <w:rPr>
          <w:rFonts w:ascii="Times New Roman" w:hAnsi="Times New Roman" w:cs="Times New Roman"/>
          <w:sz w:val="24"/>
          <w:szCs w:val="24"/>
          <w:lang w:val="kk-KZ"/>
        </w:rPr>
        <w:t xml:space="preserve"> гүл болуы керек.</w:t>
      </w:r>
    </w:p>
    <w:p w14:paraId="23652BFF" w14:textId="77777777" w:rsidR="00776527" w:rsidRDefault="00776527" w:rsidP="00635750">
      <w:pPr>
        <w:spacing w:after="0" w:line="240" w:lineRule="auto"/>
        <w:ind w:firstLine="709"/>
        <w:jc w:val="both"/>
        <w:rPr>
          <w:rFonts w:ascii="Times New Roman" w:hAnsi="Times New Roman" w:cs="Times New Roman"/>
          <w:sz w:val="24"/>
          <w:szCs w:val="24"/>
          <w:lang w:val="kk-KZ"/>
        </w:rPr>
      </w:pPr>
    </w:p>
    <w:p w14:paraId="7B55A283" w14:textId="77777777" w:rsidR="00776527" w:rsidRDefault="00776527" w:rsidP="00776527">
      <w:pPr>
        <w:spacing w:after="0" w:line="240" w:lineRule="auto"/>
        <w:jc w:val="center"/>
        <w:rPr>
          <w:rFonts w:ascii="Times New Roman" w:hAnsi="Times New Roman" w:cs="Times New Roman"/>
          <w:b/>
          <w:sz w:val="24"/>
          <w:szCs w:val="24"/>
          <w:lang w:val="kk-KZ"/>
        </w:rPr>
      </w:pPr>
      <w:r w:rsidRPr="00776527">
        <w:rPr>
          <w:rFonts w:ascii="Times New Roman" w:hAnsi="Times New Roman" w:cs="Times New Roman"/>
          <w:b/>
          <w:sz w:val="24"/>
          <w:szCs w:val="24"/>
          <w:lang w:val="kk-KZ"/>
        </w:rPr>
        <w:t>Бір жақты букеттер</w:t>
      </w:r>
    </w:p>
    <w:p w14:paraId="1F48635E" w14:textId="77777777" w:rsidR="00776527" w:rsidRPr="00776527" w:rsidRDefault="00776527" w:rsidP="00635750">
      <w:pPr>
        <w:spacing w:after="0" w:line="240" w:lineRule="auto"/>
        <w:ind w:firstLine="709"/>
        <w:jc w:val="both"/>
        <w:rPr>
          <w:rFonts w:ascii="Times New Roman" w:hAnsi="Times New Roman" w:cs="Times New Roman"/>
          <w:sz w:val="24"/>
          <w:szCs w:val="24"/>
          <w:lang w:val="kk-KZ"/>
        </w:rPr>
      </w:pPr>
      <w:r w:rsidRPr="00776527">
        <w:rPr>
          <w:rFonts w:ascii="Times New Roman" w:hAnsi="Times New Roman" w:cs="Times New Roman"/>
          <w:sz w:val="24"/>
          <w:szCs w:val="24"/>
          <w:lang w:val="kk-KZ"/>
        </w:rPr>
        <w:t>Оларды жасау үшін ұзындықтағы гүлдерді дайындау к</w:t>
      </w:r>
      <w:r>
        <w:rPr>
          <w:rFonts w:ascii="Times New Roman" w:hAnsi="Times New Roman" w:cs="Times New Roman"/>
          <w:sz w:val="24"/>
          <w:szCs w:val="24"/>
          <w:lang w:val="kk-KZ"/>
        </w:rPr>
        <w:t>ерек - раушан, гладиолус,</w:t>
      </w:r>
      <w:r w:rsidR="00776752">
        <w:rPr>
          <w:rFonts w:ascii="Times New Roman" w:hAnsi="Times New Roman" w:cs="Times New Roman"/>
          <w:sz w:val="24"/>
          <w:szCs w:val="24"/>
          <w:lang w:val="kk-KZ"/>
        </w:rPr>
        <w:t xml:space="preserve"> </w:t>
      </w:r>
      <w:r>
        <w:rPr>
          <w:rFonts w:ascii="Times New Roman" w:hAnsi="Times New Roman" w:cs="Times New Roman"/>
          <w:sz w:val="24"/>
          <w:szCs w:val="24"/>
          <w:lang w:val="kk-KZ"/>
        </w:rPr>
        <w:t>ирис</w:t>
      </w:r>
      <w:r w:rsidR="00776752">
        <w:rPr>
          <w:rFonts w:ascii="Times New Roman" w:hAnsi="Times New Roman" w:cs="Times New Roman"/>
          <w:sz w:val="24"/>
          <w:szCs w:val="24"/>
          <w:lang w:val="kk-KZ"/>
        </w:rPr>
        <w:t xml:space="preserve"> (</w:t>
      </w:r>
      <w:r w:rsidR="00776752" w:rsidRPr="00776752">
        <w:rPr>
          <w:rFonts w:ascii="Times New Roman" w:hAnsi="Times New Roman" w:cs="Times New Roman"/>
          <w:sz w:val="24"/>
          <w:szCs w:val="24"/>
          <w:lang w:val="kk-KZ"/>
        </w:rPr>
        <w:t>жыланқияқ; құртқашаш</w:t>
      </w:r>
      <w:r w:rsidR="00776752">
        <w:rPr>
          <w:rFonts w:ascii="Times New Roman" w:hAnsi="Times New Roman" w:cs="Times New Roman"/>
          <w:sz w:val="24"/>
          <w:szCs w:val="24"/>
          <w:lang w:val="kk-KZ"/>
        </w:rPr>
        <w:t>)</w:t>
      </w:r>
      <w:r>
        <w:rPr>
          <w:rFonts w:ascii="Times New Roman" w:hAnsi="Times New Roman" w:cs="Times New Roman"/>
          <w:sz w:val="24"/>
          <w:szCs w:val="24"/>
          <w:lang w:val="kk-KZ"/>
        </w:rPr>
        <w:t>, г</w:t>
      </w:r>
      <w:r w:rsidRPr="00776527">
        <w:rPr>
          <w:rFonts w:ascii="Times New Roman" w:hAnsi="Times New Roman" w:cs="Times New Roman"/>
          <w:sz w:val="24"/>
          <w:szCs w:val="24"/>
          <w:lang w:val="kk-KZ"/>
        </w:rPr>
        <w:t>еоргин</w:t>
      </w:r>
      <w:r>
        <w:rPr>
          <w:rFonts w:ascii="Times New Roman" w:hAnsi="Times New Roman" w:cs="Times New Roman"/>
          <w:sz w:val="24"/>
          <w:szCs w:val="24"/>
          <w:lang w:val="kk-KZ"/>
        </w:rPr>
        <w:t>а сияқты</w:t>
      </w:r>
      <w:r w:rsidRPr="00776527">
        <w:rPr>
          <w:rFonts w:ascii="Times New Roman" w:hAnsi="Times New Roman" w:cs="Times New Roman"/>
          <w:sz w:val="24"/>
          <w:szCs w:val="24"/>
          <w:lang w:val="kk-KZ"/>
        </w:rPr>
        <w:t>.</w:t>
      </w:r>
    </w:p>
    <w:p w14:paraId="3718D6A7" w14:textId="77777777" w:rsidR="00776527" w:rsidRDefault="00776527" w:rsidP="00635750">
      <w:pPr>
        <w:spacing w:after="0" w:line="240" w:lineRule="auto"/>
        <w:ind w:firstLine="709"/>
        <w:jc w:val="both"/>
        <w:rPr>
          <w:rFonts w:ascii="Times New Roman" w:hAnsi="Times New Roman" w:cs="Times New Roman"/>
          <w:sz w:val="24"/>
          <w:szCs w:val="24"/>
          <w:lang w:val="kk-KZ"/>
        </w:rPr>
      </w:pPr>
      <w:r w:rsidRPr="00776527">
        <w:rPr>
          <w:rFonts w:ascii="Times New Roman" w:hAnsi="Times New Roman" w:cs="Times New Roman"/>
          <w:sz w:val="24"/>
          <w:szCs w:val="24"/>
          <w:lang w:val="kk-KZ"/>
        </w:rPr>
        <w:t xml:space="preserve">Гүлшоқтарды құрастыра отырып, ең ұзын өсімдіктер артқы фонда орнатылады, ал </w:t>
      </w:r>
      <w:r>
        <w:rPr>
          <w:rFonts w:ascii="Times New Roman" w:hAnsi="Times New Roman" w:cs="Times New Roman"/>
          <w:sz w:val="24"/>
          <w:szCs w:val="24"/>
          <w:lang w:val="kk-KZ"/>
        </w:rPr>
        <w:t xml:space="preserve">қысқа </w:t>
      </w:r>
      <w:r w:rsidRPr="00776527">
        <w:rPr>
          <w:rFonts w:ascii="Times New Roman" w:hAnsi="Times New Roman" w:cs="Times New Roman"/>
          <w:sz w:val="24"/>
          <w:szCs w:val="24"/>
          <w:lang w:val="kk-KZ"/>
        </w:rPr>
        <w:t>өсімдіктер тек композицияның сыртқы жағын ғана толтыра отырып орналастырады.</w:t>
      </w:r>
      <w:r w:rsidR="00635750" w:rsidRPr="00635750">
        <w:rPr>
          <w:lang w:val="kk-KZ"/>
        </w:rPr>
        <w:t xml:space="preserve"> </w:t>
      </w:r>
      <w:r w:rsidR="00635750" w:rsidRPr="00635750">
        <w:rPr>
          <w:rFonts w:ascii="Times New Roman" w:hAnsi="Times New Roman" w:cs="Times New Roman"/>
          <w:sz w:val="24"/>
          <w:szCs w:val="24"/>
          <w:lang w:val="kk-KZ"/>
        </w:rPr>
        <w:t>Оның орталық бөлігінде назар аударатын элемент - жарқын ірі гүлдер, төмен бөлінетін гүлдер немесе жемістер</w:t>
      </w:r>
      <w:r w:rsidR="00635750">
        <w:rPr>
          <w:rFonts w:ascii="Times New Roman" w:hAnsi="Times New Roman" w:cs="Times New Roman"/>
          <w:sz w:val="24"/>
          <w:szCs w:val="24"/>
          <w:lang w:val="kk-KZ"/>
        </w:rPr>
        <w:t xml:space="preserve"> орналасады</w:t>
      </w:r>
      <w:r w:rsidR="00635750" w:rsidRPr="00635750">
        <w:rPr>
          <w:rFonts w:ascii="Times New Roman" w:hAnsi="Times New Roman" w:cs="Times New Roman"/>
          <w:sz w:val="24"/>
          <w:szCs w:val="24"/>
          <w:lang w:val="kk-KZ"/>
        </w:rPr>
        <w:t>. Мұндай композицияны жасау кезінде көптеген қосымша материалдар қолданы</w:t>
      </w:r>
      <w:r w:rsidR="00635750">
        <w:rPr>
          <w:rFonts w:ascii="Times New Roman" w:hAnsi="Times New Roman" w:cs="Times New Roman"/>
          <w:sz w:val="24"/>
          <w:szCs w:val="24"/>
          <w:lang w:val="kk-KZ"/>
        </w:rPr>
        <w:t>лады: жапырақтар, аранжировкалық</w:t>
      </w:r>
      <w:r w:rsidR="00635750" w:rsidRPr="00635750">
        <w:rPr>
          <w:rFonts w:ascii="Times New Roman" w:hAnsi="Times New Roman" w:cs="Times New Roman"/>
          <w:sz w:val="24"/>
          <w:szCs w:val="24"/>
          <w:lang w:val="kk-KZ"/>
        </w:rPr>
        <w:t xml:space="preserve"> зелень, бұтақтар, жемістер мен тұқымдары бар өсімдіктердің бөлікт</w:t>
      </w:r>
      <w:r w:rsidR="00635750">
        <w:rPr>
          <w:rFonts w:ascii="Times New Roman" w:hAnsi="Times New Roman" w:cs="Times New Roman"/>
          <w:sz w:val="24"/>
          <w:szCs w:val="24"/>
          <w:lang w:val="kk-KZ"/>
        </w:rPr>
        <w:t>ері. Қосымша зелень</w:t>
      </w:r>
      <w:r w:rsidR="00635750" w:rsidRPr="00635750">
        <w:rPr>
          <w:rFonts w:ascii="Times New Roman" w:hAnsi="Times New Roman" w:cs="Times New Roman"/>
          <w:sz w:val="24"/>
          <w:szCs w:val="24"/>
          <w:lang w:val="kk-KZ"/>
        </w:rPr>
        <w:t xml:space="preserve"> гүлдерден ұзын</w:t>
      </w:r>
      <w:r w:rsidR="00635750">
        <w:rPr>
          <w:rFonts w:ascii="Times New Roman" w:hAnsi="Times New Roman" w:cs="Times New Roman"/>
          <w:sz w:val="24"/>
          <w:szCs w:val="24"/>
          <w:lang w:val="kk-KZ"/>
        </w:rPr>
        <w:t xml:space="preserve"> болуы керек</w:t>
      </w:r>
      <w:r w:rsidR="00635750" w:rsidRPr="00635750">
        <w:rPr>
          <w:rFonts w:ascii="Times New Roman" w:hAnsi="Times New Roman" w:cs="Times New Roman"/>
          <w:sz w:val="24"/>
          <w:szCs w:val="24"/>
          <w:lang w:val="kk-KZ"/>
        </w:rPr>
        <w:t>. Бір жақты букеттер симметриялы және асимметриялы болуы мүмкін.</w:t>
      </w:r>
    </w:p>
    <w:p w14:paraId="4EEFA5C6" w14:textId="77777777" w:rsidR="00635750" w:rsidRDefault="00635750" w:rsidP="00635750">
      <w:pPr>
        <w:spacing w:after="0" w:line="240" w:lineRule="auto"/>
        <w:ind w:firstLine="709"/>
        <w:jc w:val="both"/>
        <w:rPr>
          <w:rFonts w:ascii="Times New Roman" w:hAnsi="Times New Roman" w:cs="Times New Roman"/>
          <w:sz w:val="24"/>
          <w:szCs w:val="24"/>
          <w:lang w:val="kk-KZ"/>
        </w:rPr>
      </w:pPr>
    </w:p>
    <w:p w14:paraId="5AB7865A" w14:textId="77777777" w:rsidR="00635750" w:rsidRDefault="00635750" w:rsidP="00635750">
      <w:pPr>
        <w:spacing w:after="0" w:line="240" w:lineRule="auto"/>
        <w:ind w:firstLine="709"/>
        <w:jc w:val="both"/>
        <w:rPr>
          <w:rFonts w:ascii="Times New Roman" w:hAnsi="Times New Roman" w:cs="Times New Roman"/>
          <w:sz w:val="24"/>
          <w:szCs w:val="24"/>
          <w:lang w:val="kk-KZ"/>
        </w:rPr>
      </w:pPr>
    </w:p>
    <w:p w14:paraId="4DAA1A57" w14:textId="77777777" w:rsidR="00635750" w:rsidRDefault="00635750" w:rsidP="00776527">
      <w:pPr>
        <w:spacing w:after="0" w:line="240" w:lineRule="auto"/>
        <w:rPr>
          <w:rFonts w:ascii="Times New Roman" w:hAnsi="Times New Roman" w:cs="Times New Roman"/>
          <w:sz w:val="24"/>
          <w:szCs w:val="24"/>
          <w:lang w:val="kk-KZ"/>
        </w:rPr>
      </w:pPr>
    </w:p>
    <w:p w14:paraId="11C147D0" w14:textId="77777777" w:rsidR="00635750" w:rsidRDefault="00635750" w:rsidP="00776527">
      <w:pPr>
        <w:spacing w:after="0" w:line="240" w:lineRule="auto"/>
        <w:rPr>
          <w:rFonts w:ascii="Times New Roman" w:hAnsi="Times New Roman" w:cs="Times New Roman"/>
          <w:sz w:val="24"/>
          <w:szCs w:val="24"/>
          <w:lang w:val="kk-KZ"/>
        </w:rPr>
      </w:pPr>
      <w:r w:rsidRPr="00635750">
        <w:rPr>
          <w:rFonts w:ascii="Times New Roman" w:hAnsi="Times New Roman" w:cs="Times New Roman"/>
          <w:sz w:val="24"/>
          <w:szCs w:val="24"/>
          <w:lang w:val="kk-KZ"/>
        </w:rPr>
        <w:t>* 7 гүлді алыңыз: бір түрдегі 4 гүл (а Гүлі) және басқа түрдегі үш гүл (B гүлі).</w:t>
      </w:r>
    </w:p>
    <w:p w14:paraId="3EEC9FA0" w14:textId="77777777" w:rsidR="00635750" w:rsidRDefault="00635750" w:rsidP="00776527">
      <w:pPr>
        <w:spacing w:after="0" w:line="240" w:lineRule="auto"/>
        <w:rPr>
          <w:rFonts w:ascii="Times New Roman" w:hAnsi="Times New Roman" w:cs="Times New Roman"/>
          <w:sz w:val="24"/>
          <w:szCs w:val="24"/>
          <w:lang w:val="kk-KZ"/>
        </w:rPr>
      </w:pPr>
      <w:r>
        <w:rPr>
          <w:rFonts w:ascii="Times New Roman" w:hAnsi="Times New Roman" w:cs="Times New Roman"/>
          <w:sz w:val="24"/>
          <w:szCs w:val="24"/>
          <w:lang w:val="kk-KZ"/>
        </w:rPr>
        <w:t>* Элемент 1-А</w:t>
      </w:r>
      <w:r w:rsidRPr="00635750">
        <w:rPr>
          <w:rFonts w:ascii="Times New Roman" w:hAnsi="Times New Roman" w:cs="Times New Roman"/>
          <w:sz w:val="24"/>
          <w:szCs w:val="24"/>
          <w:lang w:val="kk-KZ"/>
        </w:rPr>
        <w:t>1 гүлі-екі үшбұрыштың шыңы</w:t>
      </w:r>
      <w:r>
        <w:rPr>
          <w:rFonts w:ascii="Times New Roman" w:hAnsi="Times New Roman" w:cs="Times New Roman"/>
          <w:sz w:val="24"/>
          <w:szCs w:val="24"/>
          <w:lang w:val="kk-KZ"/>
        </w:rPr>
        <w:t>на</w:t>
      </w:r>
      <w:r w:rsidRPr="00635750">
        <w:rPr>
          <w:rFonts w:ascii="Times New Roman" w:hAnsi="Times New Roman" w:cs="Times New Roman"/>
          <w:sz w:val="24"/>
          <w:szCs w:val="24"/>
          <w:lang w:val="kk-KZ"/>
        </w:rPr>
        <w:t xml:space="preserve"> (нүкте 1) түзу (нүкте 0) қойылады.</w:t>
      </w:r>
    </w:p>
    <w:p w14:paraId="16B48549" w14:textId="77777777" w:rsidR="00635750" w:rsidRDefault="00635750" w:rsidP="00776527">
      <w:pPr>
        <w:spacing w:after="0" w:line="240" w:lineRule="auto"/>
        <w:rPr>
          <w:rFonts w:ascii="Times New Roman" w:hAnsi="Times New Roman" w:cs="Times New Roman"/>
          <w:sz w:val="24"/>
          <w:szCs w:val="24"/>
          <w:lang w:val="kk-KZ"/>
        </w:rPr>
      </w:pPr>
      <w:r w:rsidRPr="00635750">
        <w:rPr>
          <w:rFonts w:ascii="Times New Roman" w:hAnsi="Times New Roman" w:cs="Times New Roman"/>
          <w:sz w:val="24"/>
          <w:szCs w:val="24"/>
          <w:lang w:val="kk-KZ"/>
        </w:rPr>
        <w:t>*</w:t>
      </w:r>
      <w:r>
        <w:rPr>
          <w:rFonts w:ascii="Times New Roman" w:hAnsi="Times New Roman" w:cs="Times New Roman"/>
          <w:sz w:val="24"/>
          <w:szCs w:val="24"/>
          <w:lang w:val="kk-KZ"/>
        </w:rPr>
        <w:t xml:space="preserve"> Элемент 2-А2 гүлі горизонталь</w:t>
      </w:r>
      <w:r w:rsidRPr="00635750">
        <w:rPr>
          <w:rFonts w:ascii="Times New Roman" w:hAnsi="Times New Roman" w:cs="Times New Roman"/>
          <w:sz w:val="24"/>
          <w:szCs w:val="24"/>
          <w:lang w:val="kk-KZ"/>
        </w:rPr>
        <w:t xml:space="preserve"> оңға орн</w:t>
      </w:r>
      <w:r>
        <w:rPr>
          <w:rFonts w:ascii="Times New Roman" w:hAnsi="Times New Roman" w:cs="Times New Roman"/>
          <w:sz w:val="24"/>
          <w:szCs w:val="24"/>
          <w:lang w:val="kk-KZ"/>
        </w:rPr>
        <w:t>атылады •  1-2-0 нүктелерін ойша біріктіріп, бірінші тең емес ү</w:t>
      </w:r>
      <w:r w:rsidRPr="00635750">
        <w:rPr>
          <w:rFonts w:ascii="Times New Roman" w:hAnsi="Times New Roman" w:cs="Times New Roman"/>
          <w:sz w:val="24"/>
          <w:szCs w:val="24"/>
          <w:lang w:val="kk-KZ"/>
        </w:rPr>
        <w:t>шбұрыш аламыз.</w:t>
      </w:r>
    </w:p>
    <w:p w14:paraId="2669F1ED" w14:textId="77777777" w:rsidR="00635750" w:rsidRDefault="00635750" w:rsidP="00776527">
      <w:pPr>
        <w:spacing w:after="0" w:line="240" w:lineRule="auto"/>
        <w:rPr>
          <w:rFonts w:ascii="Times New Roman" w:hAnsi="Times New Roman" w:cs="Times New Roman"/>
          <w:sz w:val="24"/>
          <w:szCs w:val="24"/>
          <w:lang w:val="kk-KZ"/>
        </w:rPr>
      </w:pPr>
      <w:r w:rsidRPr="00635750">
        <w:rPr>
          <w:rFonts w:ascii="Times New Roman" w:hAnsi="Times New Roman" w:cs="Times New Roman"/>
          <w:sz w:val="24"/>
          <w:szCs w:val="24"/>
          <w:lang w:val="kk-KZ"/>
        </w:rPr>
        <w:t>* Элемент 3-А3 гүлі-оның шыңы осы үшбұрыштың гипотенузасында болуы керек</w:t>
      </w:r>
      <w:r>
        <w:rPr>
          <w:rFonts w:ascii="Times New Roman" w:hAnsi="Times New Roman" w:cs="Times New Roman"/>
          <w:sz w:val="24"/>
          <w:szCs w:val="24"/>
          <w:lang w:val="kk-KZ"/>
        </w:rPr>
        <w:t>.</w:t>
      </w:r>
    </w:p>
    <w:p w14:paraId="4972D19C" w14:textId="77777777" w:rsidR="00635750" w:rsidRDefault="00635750" w:rsidP="00776527">
      <w:pPr>
        <w:spacing w:after="0" w:line="240" w:lineRule="auto"/>
        <w:rPr>
          <w:rFonts w:ascii="Times New Roman" w:hAnsi="Times New Roman" w:cs="Times New Roman"/>
          <w:sz w:val="24"/>
          <w:szCs w:val="24"/>
          <w:lang w:val="kk-KZ"/>
        </w:rPr>
      </w:pPr>
      <w:r w:rsidRPr="00635750">
        <w:rPr>
          <w:rFonts w:ascii="Times New Roman" w:hAnsi="Times New Roman" w:cs="Times New Roman"/>
          <w:sz w:val="24"/>
          <w:szCs w:val="24"/>
          <w:lang w:val="kk-KZ"/>
        </w:rPr>
        <w:t>* 4 элементі-1-ші гүл-оңға орнату керек және оның ұштары 1-2 сызығында болатындай</w:t>
      </w:r>
      <w:r>
        <w:rPr>
          <w:rFonts w:ascii="Times New Roman" w:hAnsi="Times New Roman" w:cs="Times New Roman"/>
          <w:sz w:val="24"/>
          <w:szCs w:val="24"/>
          <w:lang w:val="kk-KZ"/>
        </w:rPr>
        <w:t xml:space="preserve"> етіп орналастырамыз</w:t>
      </w:r>
      <w:r w:rsidRPr="00635750">
        <w:rPr>
          <w:rFonts w:ascii="Times New Roman" w:hAnsi="Times New Roman" w:cs="Times New Roman"/>
          <w:sz w:val="24"/>
          <w:szCs w:val="24"/>
          <w:lang w:val="kk-KZ"/>
        </w:rPr>
        <w:t>. Бұл екінші үшбұрыштың шыңы болады.</w:t>
      </w:r>
    </w:p>
    <w:p w14:paraId="54E03692" w14:textId="77777777" w:rsidR="00635750" w:rsidRDefault="00635750" w:rsidP="00776527">
      <w:pPr>
        <w:spacing w:after="0" w:line="240" w:lineRule="auto"/>
        <w:rPr>
          <w:rFonts w:ascii="Times New Roman" w:hAnsi="Times New Roman" w:cs="Times New Roman"/>
          <w:sz w:val="24"/>
          <w:szCs w:val="24"/>
          <w:lang w:val="kk-KZ"/>
        </w:rPr>
      </w:pPr>
      <w:r>
        <w:rPr>
          <w:rFonts w:ascii="Times New Roman" w:hAnsi="Times New Roman" w:cs="Times New Roman"/>
          <w:sz w:val="24"/>
          <w:szCs w:val="24"/>
          <w:lang w:val="kk-KZ"/>
        </w:rPr>
        <w:t>* Элемент 5-B2 гүлі-горизонталь</w:t>
      </w:r>
      <w:r w:rsidRPr="00635750">
        <w:rPr>
          <w:rFonts w:ascii="Times New Roman" w:hAnsi="Times New Roman" w:cs="Times New Roman"/>
          <w:sz w:val="24"/>
          <w:szCs w:val="24"/>
          <w:lang w:val="kk-KZ"/>
        </w:rPr>
        <w:t xml:space="preserve"> солға қойылады. 4, 5 эл</w:t>
      </w:r>
      <w:r>
        <w:rPr>
          <w:rFonts w:ascii="Times New Roman" w:hAnsi="Times New Roman" w:cs="Times New Roman"/>
          <w:sz w:val="24"/>
          <w:szCs w:val="24"/>
          <w:lang w:val="kk-KZ"/>
        </w:rPr>
        <w:t>ементтері мен 0 нүктесін ойша біріктіріп, екінші тең емес ү</w:t>
      </w:r>
      <w:r w:rsidRPr="00635750">
        <w:rPr>
          <w:rFonts w:ascii="Times New Roman" w:hAnsi="Times New Roman" w:cs="Times New Roman"/>
          <w:sz w:val="24"/>
          <w:szCs w:val="24"/>
          <w:lang w:val="kk-KZ"/>
        </w:rPr>
        <w:t>шбұрыш аламыз. 1 және 5 эл</w:t>
      </w:r>
      <w:r>
        <w:rPr>
          <w:rFonts w:ascii="Times New Roman" w:hAnsi="Times New Roman" w:cs="Times New Roman"/>
          <w:sz w:val="24"/>
          <w:szCs w:val="24"/>
          <w:lang w:val="kk-KZ"/>
        </w:rPr>
        <w:t>ементтерін букетте барлық гүлдердің</w:t>
      </w:r>
      <w:r w:rsidRPr="00635750">
        <w:rPr>
          <w:rFonts w:ascii="Times New Roman" w:hAnsi="Times New Roman" w:cs="Times New Roman"/>
          <w:sz w:val="24"/>
          <w:szCs w:val="24"/>
          <w:lang w:val="kk-KZ"/>
        </w:rPr>
        <w:t xml:space="preserve">дің жанасуын </w:t>
      </w:r>
      <w:r>
        <w:rPr>
          <w:rFonts w:ascii="Times New Roman" w:hAnsi="Times New Roman" w:cs="Times New Roman"/>
          <w:sz w:val="24"/>
          <w:szCs w:val="24"/>
          <w:lang w:val="kk-KZ"/>
        </w:rPr>
        <w:t xml:space="preserve"> сақтап</w:t>
      </w:r>
      <w:r w:rsidRPr="00635750">
        <w:rPr>
          <w:rFonts w:ascii="Times New Roman" w:hAnsi="Times New Roman" w:cs="Times New Roman"/>
          <w:sz w:val="24"/>
          <w:szCs w:val="24"/>
          <w:lang w:val="kk-KZ"/>
        </w:rPr>
        <w:t>, 0 нүктесімен</w:t>
      </w:r>
      <w:r>
        <w:rPr>
          <w:rFonts w:ascii="Times New Roman" w:hAnsi="Times New Roman" w:cs="Times New Roman"/>
          <w:sz w:val="24"/>
          <w:szCs w:val="24"/>
          <w:lang w:val="kk-KZ"/>
        </w:rPr>
        <w:t xml:space="preserve"> біріктіріп, үшінші тең емес</w:t>
      </w:r>
      <w:r w:rsidRPr="00635750">
        <w:rPr>
          <w:rFonts w:ascii="Times New Roman" w:hAnsi="Times New Roman" w:cs="Times New Roman"/>
          <w:sz w:val="24"/>
          <w:szCs w:val="24"/>
          <w:lang w:val="kk-KZ"/>
        </w:rPr>
        <w:t xml:space="preserve"> үшбұрышты көреміз.</w:t>
      </w:r>
    </w:p>
    <w:p w14:paraId="389A6445" w14:textId="77777777" w:rsidR="00635750" w:rsidRPr="00635750" w:rsidRDefault="00635750" w:rsidP="00635750">
      <w:pPr>
        <w:spacing w:after="0" w:line="240" w:lineRule="auto"/>
        <w:rPr>
          <w:rFonts w:ascii="Times New Roman" w:hAnsi="Times New Roman" w:cs="Times New Roman"/>
          <w:sz w:val="24"/>
          <w:szCs w:val="24"/>
          <w:lang w:val="kk-KZ"/>
        </w:rPr>
      </w:pPr>
      <w:r>
        <w:rPr>
          <w:rFonts w:ascii="Times New Roman" w:hAnsi="Times New Roman" w:cs="Times New Roman"/>
          <w:sz w:val="24"/>
          <w:szCs w:val="24"/>
          <w:lang w:val="kk-KZ"/>
        </w:rPr>
        <w:t>*</w:t>
      </w:r>
      <w:r w:rsidRPr="00635750">
        <w:rPr>
          <w:rFonts w:ascii="Times New Roman" w:hAnsi="Times New Roman" w:cs="Times New Roman"/>
          <w:sz w:val="24"/>
          <w:szCs w:val="24"/>
          <w:lang w:val="kk-KZ"/>
        </w:rPr>
        <w:t xml:space="preserve"> Элемент 6 - гүл 3 - 4 - 5 сызығына орнатыңыз. </w:t>
      </w:r>
    </w:p>
    <w:p w14:paraId="16056DC1" w14:textId="77777777" w:rsidR="00635750" w:rsidRPr="00776527" w:rsidRDefault="00635750" w:rsidP="00635750">
      <w:pPr>
        <w:spacing w:after="0" w:line="240" w:lineRule="auto"/>
        <w:rPr>
          <w:rFonts w:ascii="Times New Roman" w:hAnsi="Times New Roman" w:cs="Times New Roman"/>
          <w:sz w:val="24"/>
          <w:szCs w:val="24"/>
          <w:lang w:val="kk-KZ"/>
        </w:rPr>
      </w:pPr>
      <w:r w:rsidRPr="00635750">
        <w:rPr>
          <w:rFonts w:ascii="Times New Roman" w:hAnsi="Times New Roman" w:cs="Times New Roman"/>
          <w:sz w:val="24"/>
          <w:szCs w:val="24"/>
          <w:lang w:val="kk-KZ"/>
        </w:rPr>
        <w:t>* Элемент 7-гүл А4-оның үстіңгі жағы 1-5 сызығында орналасатындай етіп қойыңыз.</w:t>
      </w:r>
    </w:p>
    <w:p w14:paraId="695051EA" w14:textId="77777777" w:rsidR="00797C48" w:rsidRPr="00407622" w:rsidRDefault="00797C48">
      <w:pPr>
        <w:spacing w:after="0" w:line="240" w:lineRule="auto"/>
        <w:ind w:firstLine="709"/>
        <w:jc w:val="both"/>
        <w:rPr>
          <w:rFonts w:ascii="Times New Roman" w:hAnsi="Times New Roman" w:cs="Times New Roman"/>
          <w:sz w:val="24"/>
          <w:szCs w:val="24"/>
          <w:lang w:val="kk-KZ"/>
        </w:rPr>
      </w:pPr>
    </w:p>
    <w:sectPr w:rsidR="00797C48" w:rsidRPr="0040762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71C9"/>
    <w:rsid w:val="001B550F"/>
    <w:rsid w:val="00263440"/>
    <w:rsid w:val="00284BE2"/>
    <w:rsid w:val="00290F49"/>
    <w:rsid w:val="00407622"/>
    <w:rsid w:val="005A201D"/>
    <w:rsid w:val="005F2C92"/>
    <w:rsid w:val="00635750"/>
    <w:rsid w:val="007371C9"/>
    <w:rsid w:val="00776527"/>
    <w:rsid w:val="00776752"/>
    <w:rsid w:val="0079182A"/>
    <w:rsid w:val="00797C48"/>
    <w:rsid w:val="009B65B3"/>
    <w:rsid w:val="00A07B4A"/>
    <w:rsid w:val="00AA1589"/>
    <w:rsid w:val="00D2542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2B3316"/>
  <w15:docId w15:val="{90D01B10-66D3-4B87-BE0A-D61A9E78CC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1863</Words>
  <Characters>10622</Characters>
  <Application>Microsoft Office Word</Application>
  <DocSecurity>0</DocSecurity>
  <Lines>88</Lines>
  <Paragraphs>24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User1</dc:creator>
  <cp:keywords/>
  <dc:description/>
  <cp:lastModifiedBy>Наталья Валитова</cp:lastModifiedBy>
  <cp:revision>2</cp:revision>
  <dcterms:created xsi:type="dcterms:W3CDTF">2025-01-05T14:16:00Z</dcterms:created>
  <dcterms:modified xsi:type="dcterms:W3CDTF">2025-01-05T14:16:00Z</dcterms:modified>
</cp:coreProperties>
</file>